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8AC17" w14:textId="77777777" w:rsidR="00DA10CE" w:rsidRDefault="00DA10CE" w:rsidP="00DA10CE">
      <w:pPr>
        <w:tabs>
          <w:tab w:val="left" w:pos="6237"/>
        </w:tabs>
        <w:spacing w:after="0" w:line="240" w:lineRule="auto"/>
        <w:jc w:val="center"/>
        <w:rPr>
          <w:rFonts w:ascii="Arial" w:eastAsia="Calibri" w:hAnsi="Arial" w:cs="Arial"/>
          <w:sz w:val="24"/>
          <w:szCs w:val="24"/>
        </w:rPr>
      </w:pPr>
      <w:r w:rsidRPr="003C53BC">
        <w:rPr>
          <w:rFonts w:ascii="Calibri" w:eastAsia="Calibri" w:hAnsi="Calibri" w:cs="Times New Roman"/>
          <w:noProof/>
          <w:lang w:val="en-US"/>
        </w:rPr>
        <w:drawing>
          <wp:anchor distT="0" distB="0" distL="114300" distR="114300" simplePos="0" relativeHeight="251659264" behindDoc="1" locked="0" layoutInCell="1" allowOverlap="1" wp14:anchorId="399596A7" wp14:editId="3AC14CD3">
            <wp:simplePos x="0" y="0"/>
            <wp:positionH relativeFrom="column">
              <wp:posOffset>19050</wp:posOffset>
            </wp:positionH>
            <wp:positionV relativeFrom="paragraph">
              <wp:posOffset>-133985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1ED78E" w14:textId="77777777" w:rsidR="00DA10CE" w:rsidRPr="003C53BC" w:rsidRDefault="00DA10CE" w:rsidP="00DA10CE">
      <w:pPr>
        <w:tabs>
          <w:tab w:val="left" w:pos="6237"/>
        </w:tabs>
        <w:spacing w:after="0" w:line="240" w:lineRule="auto"/>
        <w:jc w:val="center"/>
        <w:rPr>
          <w:rFonts w:ascii="Arial" w:eastAsia="Calibri" w:hAnsi="Arial" w:cs="Arial"/>
          <w:sz w:val="24"/>
          <w:szCs w:val="24"/>
        </w:rPr>
      </w:pPr>
      <w:r w:rsidRPr="003C53BC">
        <w:rPr>
          <w:rFonts w:ascii="Arial" w:eastAsia="Calibri" w:hAnsi="Arial" w:cs="Arial"/>
          <w:sz w:val="24"/>
          <w:szCs w:val="24"/>
        </w:rPr>
        <w:t>COLEGIO ALBERTO HURTADO CRUCHAGA</w:t>
      </w:r>
    </w:p>
    <w:p w14:paraId="32403D53" w14:textId="77777777" w:rsidR="00DA10CE" w:rsidRPr="003C53BC" w:rsidRDefault="00DA10CE" w:rsidP="00DA10CE">
      <w:pPr>
        <w:tabs>
          <w:tab w:val="left" w:pos="6237"/>
        </w:tabs>
        <w:spacing w:after="0" w:line="240" w:lineRule="auto"/>
        <w:jc w:val="center"/>
        <w:rPr>
          <w:rFonts w:ascii="Arial" w:eastAsia="Calibri" w:hAnsi="Arial" w:cs="Arial"/>
          <w:sz w:val="24"/>
          <w:szCs w:val="24"/>
        </w:rPr>
      </w:pPr>
      <w:r w:rsidRPr="003C53BC">
        <w:rPr>
          <w:rFonts w:ascii="Arial" w:eastAsia="Calibri" w:hAnsi="Arial" w:cs="Arial"/>
          <w:sz w:val="24"/>
          <w:szCs w:val="24"/>
        </w:rPr>
        <w:t xml:space="preserve">     </w:t>
      </w:r>
      <w:r>
        <w:rPr>
          <w:rFonts w:ascii="Arial" w:eastAsia="Calibri" w:hAnsi="Arial" w:cs="Arial"/>
          <w:sz w:val="24"/>
          <w:szCs w:val="24"/>
        </w:rPr>
        <w:t xml:space="preserve">          </w:t>
      </w:r>
      <w:r w:rsidRPr="003C53BC">
        <w:rPr>
          <w:rFonts w:ascii="Arial" w:eastAsia="Calibri" w:hAnsi="Arial" w:cs="Arial"/>
          <w:sz w:val="24"/>
          <w:szCs w:val="24"/>
        </w:rPr>
        <w:t>EDUCANDO EN ARMONIA, SOLIDARIDAD Y ESPERANZA</w:t>
      </w:r>
    </w:p>
    <w:p w14:paraId="657D71B7" w14:textId="77777777" w:rsidR="00DA10CE" w:rsidRPr="003C53BC" w:rsidRDefault="00DA10CE" w:rsidP="00DA10CE">
      <w:pPr>
        <w:spacing w:after="0" w:line="240" w:lineRule="auto"/>
        <w:rPr>
          <w:rFonts w:ascii="Arial" w:eastAsia="Times New Roman" w:hAnsi="Arial" w:cs="Arial"/>
          <w:sz w:val="24"/>
          <w:szCs w:val="24"/>
          <w:lang w:eastAsia="es-ES"/>
        </w:rPr>
      </w:pPr>
    </w:p>
    <w:p w14:paraId="18806E26" w14:textId="77777777" w:rsidR="00DA10CE" w:rsidRPr="003C53BC" w:rsidRDefault="00DA10CE" w:rsidP="00DA10CE">
      <w:pPr>
        <w:spacing w:after="0" w:line="240" w:lineRule="auto"/>
        <w:jc w:val="center"/>
        <w:rPr>
          <w:rFonts w:ascii="Arial" w:eastAsia="Times New Roman" w:hAnsi="Arial" w:cs="Arial"/>
          <w:sz w:val="24"/>
          <w:szCs w:val="24"/>
          <w:lang w:eastAsia="es-ES"/>
        </w:rPr>
      </w:pPr>
      <w:r w:rsidRPr="003C53BC">
        <w:rPr>
          <w:rFonts w:ascii="Arial" w:eastAsia="Times New Roman" w:hAnsi="Arial" w:cs="Arial"/>
          <w:sz w:val="24"/>
          <w:szCs w:val="24"/>
          <w:lang w:eastAsia="es-ES"/>
        </w:rPr>
        <w:t xml:space="preserve">Guía </w:t>
      </w:r>
      <w:proofErr w:type="spellStart"/>
      <w:r w:rsidRPr="003C53BC">
        <w:rPr>
          <w:rFonts w:ascii="Arial" w:eastAsia="Times New Roman" w:hAnsi="Arial" w:cs="Arial"/>
          <w:sz w:val="24"/>
          <w:szCs w:val="24"/>
          <w:lang w:eastAsia="es-ES"/>
        </w:rPr>
        <w:t>Nº</w:t>
      </w:r>
      <w:proofErr w:type="spellEnd"/>
      <w:r w:rsidRPr="003C53BC">
        <w:rPr>
          <w:rFonts w:ascii="Arial" w:eastAsia="Times New Roman" w:hAnsi="Arial" w:cs="Arial"/>
          <w:sz w:val="24"/>
          <w:szCs w:val="24"/>
          <w:lang w:eastAsia="es-ES"/>
        </w:rPr>
        <w:t xml:space="preserve"> </w:t>
      </w:r>
      <w:r w:rsidR="00907D58">
        <w:rPr>
          <w:rFonts w:ascii="Arial" w:eastAsia="Times New Roman" w:hAnsi="Arial" w:cs="Arial"/>
          <w:sz w:val="24"/>
          <w:szCs w:val="24"/>
          <w:lang w:eastAsia="es-ES"/>
        </w:rPr>
        <w:t>4</w:t>
      </w:r>
    </w:p>
    <w:tbl>
      <w:tblPr>
        <w:tblStyle w:val="Tablaconcuadrcula"/>
        <w:tblW w:w="97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58"/>
        <w:gridCol w:w="312"/>
        <w:gridCol w:w="327"/>
        <w:gridCol w:w="2751"/>
        <w:gridCol w:w="1377"/>
        <w:gridCol w:w="303"/>
        <w:gridCol w:w="325"/>
        <w:gridCol w:w="2587"/>
      </w:tblGrid>
      <w:tr w:rsidR="00DA10CE" w:rsidRPr="003C53BC" w14:paraId="147A967E" w14:textId="77777777" w:rsidTr="00462F5B">
        <w:trPr>
          <w:trHeight w:val="266"/>
        </w:trPr>
        <w:tc>
          <w:tcPr>
            <w:tcW w:w="1773" w:type="dxa"/>
          </w:tcPr>
          <w:p w14:paraId="120E542A"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Asignatura</w:t>
            </w:r>
            <w:proofErr w:type="spellEnd"/>
          </w:p>
        </w:tc>
        <w:tc>
          <w:tcPr>
            <w:tcW w:w="313" w:type="dxa"/>
          </w:tcPr>
          <w:p w14:paraId="4ABF971D"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3144" w:type="dxa"/>
            <w:gridSpan w:val="2"/>
          </w:tcPr>
          <w:p w14:paraId="331514CB" w14:textId="77777777" w:rsidR="00DA10CE" w:rsidRPr="003C53BC" w:rsidRDefault="00E2668B" w:rsidP="00462F5B">
            <w:pPr>
              <w:rPr>
                <w:rFonts w:ascii="Arial" w:eastAsia="Times New Roman" w:hAnsi="Arial" w:cs="Arial"/>
                <w:sz w:val="24"/>
                <w:szCs w:val="24"/>
                <w:lang w:eastAsia="es-ES"/>
              </w:rPr>
            </w:pPr>
            <w:r>
              <w:rPr>
                <w:rFonts w:ascii="Arial" w:eastAsia="Times New Roman" w:hAnsi="Arial" w:cs="Arial"/>
                <w:sz w:val="24"/>
                <w:szCs w:val="24"/>
                <w:lang w:eastAsia="es-ES"/>
              </w:rPr>
              <w:t xml:space="preserve">Historia </w:t>
            </w:r>
            <w:r w:rsidR="00DA10CE">
              <w:rPr>
                <w:rFonts w:ascii="Arial" w:eastAsia="Times New Roman" w:hAnsi="Arial" w:cs="Arial"/>
                <w:sz w:val="24"/>
                <w:szCs w:val="24"/>
                <w:lang w:eastAsia="es-ES"/>
              </w:rPr>
              <w:t xml:space="preserve">Artes.  </w:t>
            </w:r>
            <w:r w:rsidR="00DA10CE" w:rsidRPr="003C53BC">
              <w:rPr>
                <w:rFonts w:ascii="Arial" w:eastAsia="Times New Roman" w:hAnsi="Arial" w:cs="Arial"/>
                <w:sz w:val="24"/>
                <w:szCs w:val="24"/>
                <w:lang w:eastAsia="es-ES"/>
              </w:rPr>
              <w:t xml:space="preserve"> </w:t>
            </w:r>
          </w:p>
        </w:tc>
        <w:tc>
          <w:tcPr>
            <w:tcW w:w="1240" w:type="dxa"/>
          </w:tcPr>
          <w:p w14:paraId="4ACB80BE"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Profesor</w:t>
            </w:r>
            <w:r w:rsidR="00F371C9">
              <w:rPr>
                <w:rFonts w:ascii="Arial" w:eastAsia="Times New Roman" w:hAnsi="Arial" w:cs="Arial"/>
                <w:sz w:val="24"/>
                <w:szCs w:val="24"/>
                <w:lang w:eastAsia="es-ES"/>
              </w:rPr>
              <w:t>es</w:t>
            </w:r>
            <w:proofErr w:type="spellEnd"/>
          </w:p>
        </w:tc>
        <w:tc>
          <w:tcPr>
            <w:tcW w:w="306" w:type="dxa"/>
          </w:tcPr>
          <w:p w14:paraId="7C16E06C" w14:textId="77777777" w:rsidR="00DA10CE" w:rsidRPr="003C53BC" w:rsidRDefault="00DA10CE" w:rsidP="00462F5B">
            <w:pPr>
              <w:rPr>
                <w:rFonts w:ascii="Arial" w:eastAsia="Times New Roman" w:hAnsi="Arial" w:cs="Arial"/>
                <w:sz w:val="24"/>
                <w:szCs w:val="24"/>
                <w:lang w:eastAsia="es-ES"/>
              </w:rPr>
            </w:pPr>
          </w:p>
        </w:tc>
        <w:tc>
          <w:tcPr>
            <w:tcW w:w="326" w:type="dxa"/>
          </w:tcPr>
          <w:p w14:paraId="14AC828D"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2637" w:type="dxa"/>
          </w:tcPr>
          <w:p w14:paraId="391923AE" w14:textId="77777777" w:rsidR="00DA10CE" w:rsidRPr="003C53BC" w:rsidRDefault="00F371C9" w:rsidP="00462F5B">
            <w:pPr>
              <w:rPr>
                <w:rFonts w:ascii="Arial" w:eastAsia="Times New Roman" w:hAnsi="Arial" w:cs="Arial"/>
                <w:sz w:val="24"/>
                <w:szCs w:val="24"/>
                <w:lang w:eastAsia="es-ES"/>
              </w:rPr>
            </w:pPr>
            <w:proofErr w:type="spellStart"/>
            <w:r>
              <w:rPr>
                <w:rFonts w:ascii="Arial" w:eastAsia="Times New Roman" w:hAnsi="Arial" w:cs="Arial"/>
                <w:sz w:val="24"/>
                <w:szCs w:val="24"/>
                <w:lang w:eastAsia="es-ES"/>
              </w:rPr>
              <w:t>Javiera</w:t>
            </w:r>
            <w:proofErr w:type="spellEnd"/>
            <w:r>
              <w:rPr>
                <w:rFonts w:ascii="Arial" w:eastAsia="Times New Roman" w:hAnsi="Arial" w:cs="Arial"/>
                <w:sz w:val="24"/>
                <w:szCs w:val="24"/>
                <w:lang w:eastAsia="es-ES"/>
              </w:rPr>
              <w:t xml:space="preserve"> Martinez y Nelson Bravo</w:t>
            </w:r>
          </w:p>
        </w:tc>
      </w:tr>
      <w:tr w:rsidR="00DA10CE" w:rsidRPr="003C53BC" w14:paraId="00E812FA" w14:textId="77777777" w:rsidTr="00462F5B">
        <w:trPr>
          <w:trHeight w:val="266"/>
        </w:trPr>
        <w:tc>
          <w:tcPr>
            <w:tcW w:w="1773" w:type="dxa"/>
          </w:tcPr>
          <w:p w14:paraId="3DEC0FCE" w14:textId="77777777" w:rsidR="00DA10CE" w:rsidRPr="003C53BC" w:rsidRDefault="00DA10CE" w:rsidP="00462F5B">
            <w:pPr>
              <w:rPr>
                <w:rFonts w:ascii="Arial" w:eastAsia="Times New Roman" w:hAnsi="Arial" w:cs="Arial"/>
                <w:sz w:val="24"/>
                <w:szCs w:val="24"/>
                <w:lang w:eastAsia="es-ES"/>
              </w:rPr>
            </w:pPr>
            <w:proofErr w:type="spellStart"/>
            <w:r w:rsidRPr="003C53BC">
              <w:rPr>
                <w:rFonts w:ascii="Arial" w:eastAsia="Times New Roman" w:hAnsi="Arial" w:cs="Arial"/>
                <w:sz w:val="24"/>
                <w:szCs w:val="24"/>
                <w:lang w:eastAsia="es-ES"/>
              </w:rPr>
              <w:t>Nombre</w:t>
            </w:r>
            <w:proofErr w:type="spellEnd"/>
            <w:r w:rsidRPr="003C53BC">
              <w:rPr>
                <w:rFonts w:ascii="Arial" w:eastAsia="Times New Roman" w:hAnsi="Arial" w:cs="Arial"/>
                <w:sz w:val="24"/>
                <w:szCs w:val="24"/>
                <w:lang w:eastAsia="es-ES"/>
              </w:rPr>
              <w:t xml:space="preserve"> </w:t>
            </w:r>
          </w:p>
        </w:tc>
        <w:tc>
          <w:tcPr>
            <w:tcW w:w="313" w:type="dxa"/>
          </w:tcPr>
          <w:p w14:paraId="242715DF" w14:textId="77777777" w:rsidR="00DA10CE" w:rsidRPr="003C53BC" w:rsidRDefault="00DA10CE" w:rsidP="00462F5B">
            <w:pPr>
              <w:rPr>
                <w:rFonts w:ascii="Arial" w:eastAsia="Times New Roman" w:hAnsi="Arial" w:cs="Arial"/>
                <w:sz w:val="24"/>
                <w:szCs w:val="24"/>
                <w:lang w:eastAsia="es-ES"/>
              </w:rPr>
            </w:pPr>
            <w:r w:rsidRPr="003C53BC">
              <w:rPr>
                <w:rFonts w:ascii="Arial" w:eastAsia="Times New Roman" w:hAnsi="Arial" w:cs="Arial"/>
                <w:sz w:val="24"/>
                <w:szCs w:val="24"/>
                <w:lang w:eastAsia="es-ES"/>
              </w:rPr>
              <w:t>:</w:t>
            </w:r>
          </w:p>
        </w:tc>
        <w:tc>
          <w:tcPr>
            <w:tcW w:w="327" w:type="dxa"/>
          </w:tcPr>
          <w:p w14:paraId="0A7EE328" w14:textId="77777777" w:rsidR="00DA10CE" w:rsidRPr="003C53BC" w:rsidRDefault="00DA10CE" w:rsidP="00462F5B">
            <w:pPr>
              <w:rPr>
                <w:rFonts w:ascii="Arial" w:eastAsia="Times New Roman" w:hAnsi="Arial" w:cs="Arial"/>
                <w:sz w:val="24"/>
                <w:szCs w:val="24"/>
                <w:lang w:eastAsia="es-ES"/>
              </w:rPr>
            </w:pPr>
          </w:p>
        </w:tc>
        <w:tc>
          <w:tcPr>
            <w:tcW w:w="7327" w:type="dxa"/>
            <w:gridSpan w:val="5"/>
          </w:tcPr>
          <w:p w14:paraId="40DD3286" w14:textId="77777777" w:rsidR="00DA10CE" w:rsidRPr="003C53BC" w:rsidRDefault="00DA10CE" w:rsidP="00462F5B">
            <w:pPr>
              <w:rPr>
                <w:rFonts w:ascii="Arial" w:eastAsia="Times New Roman" w:hAnsi="Arial" w:cs="Arial"/>
                <w:sz w:val="24"/>
                <w:szCs w:val="24"/>
                <w:lang w:eastAsia="es-ES"/>
              </w:rPr>
            </w:pPr>
          </w:p>
        </w:tc>
      </w:tr>
      <w:tr w:rsidR="00DA10CE" w:rsidRPr="005B2899" w14:paraId="3032F7CB" w14:textId="77777777" w:rsidTr="00462F5B">
        <w:trPr>
          <w:trHeight w:val="532"/>
        </w:trPr>
        <w:tc>
          <w:tcPr>
            <w:tcW w:w="1773" w:type="dxa"/>
          </w:tcPr>
          <w:p w14:paraId="622CC18E" w14:textId="77777777" w:rsidR="00DA10CE" w:rsidRPr="005B2899" w:rsidRDefault="00DA10CE" w:rsidP="00462F5B">
            <w:pPr>
              <w:rPr>
                <w:rFonts w:ascii="Arial" w:eastAsia="Times New Roman" w:hAnsi="Arial" w:cs="Arial"/>
                <w:sz w:val="24"/>
                <w:szCs w:val="24"/>
                <w:lang w:eastAsia="es-ES"/>
              </w:rPr>
            </w:pPr>
            <w:proofErr w:type="spellStart"/>
            <w:r w:rsidRPr="005B2899">
              <w:rPr>
                <w:rFonts w:ascii="Arial" w:eastAsia="Times New Roman" w:hAnsi="Arial" w:cs="Arial"/>
                <w:sz w:val="24"/>
                <w:szCs w:val="24"/>
                <w:lang w:eastAsia="es-ES"/>
              </w:rPr>
              <w:t>Curso</w:t>
            </w:r>
            <w:proofErr w:type="spellEnd"/>
          </w:p>
        </w:tc>
        <w:tc>
          <w:tcPr>
            <w:tcW w:w="313" w:type="dxa"/>
          </w:tcPr>
          <w:p w14:paraId="6A0A6264" w14:textId="77777777" w:rsidR="00DA10CE" w:rsidRPr="005B2899" w:rsidRDefault="00DA10CE" w:rsidP="00462F5B">
            <w:pPr>
              <w:rPr>
                <w:rFonts w:ascii="Arial" w:eastAsia="Times New Roman" w:hAnsi="Arial" w:cs="Arial"/>
                <w:sz w:val="24"/>
                <w:szCs w:val="24"/>
                <w:lang w:eastAsia="es-ES"/>
              </w:rPr>
            </w:pPr>
            <w:r w:rsidRPr="005B2899">
              <w:rPr>
                <w:rFonts w:ascii="Arial" w:eastAsia="Times New Roman" w:hAnsi="Arial" w:cs="Arial"/>
                <w:sz w:val="24"/>
                <w:szCs w:val="24"/>
                <w:lang w:eastAsia="es-ES"/>
              </w:rPr>
              <w:t>:</w:t>
            </w:r>
          </w:p>
        </w:tc>
        <w:tc>
          <w:tcPr>
            <w:tcW w:w="3144" w:type="dxa"/>
            <w:gridSpan w:val="2"/>
          </w:tcPr>
          <w:p w14:paraId="2B6D7AA9" w14:textId="77601EBE" w:rsidR="00DA10CE" w:rsidRPr="005B2899" w:rsidRDefault="00472198" w:rsidP="00462F5B">
            <w:pPr>
              <w:rPr>
                <w:rFonts w:ascii="Arial" w:eastAsia="Times New Roman" w:hAnsi="Arial" w:cs="Arial"/>
                <w:sz w:val="24"/>
                <w:szCs w:val="24"/>
                <w:lang w:eastAsia="es-ES"/>
              </w:rPr>
            </w:pPr>
            <w:proofErr w:type="spellStart"/>
            <w:r w:rsidRPr="005B2899">
              <w:rPr>
                <w:rFonts w:ascii="Arial" w:eastAsia="Times New Roman" w:hAnsi="Arial" w:cs="Arial"/>
                <w:sz w:val="24"/>
                <w:szCs w:val="24"/>
                <w:lang w:eastAsia="es-ES"/>
              </w:rPr>
              <w:t>S</w:t>
            </w:r>
            <w:r w:rsidR="005B2899" w:rsidRPr="005B2899">
              <w:rPr>
                <w:rFonts w:ascii="Arial" w:eastAsia="Times New Roman" w:hAnsi="Arial" w:cs="Arial"/>
                <w:sz w:val="24"/>
                <w:szCs w:val="24"/>
                <w:lang w:eastAsia="es-ES"/>
              </w:rPr>
              <w:t>é</w:t>
            </w:r>
            <w:r w:rsidRPr="005B2899">
              <w:rPr>
                <w:rFonts w:ascii="Arial" w:eastAsia="Times New Roman" w:hAnsi="Arial" w:cs="Arial"/>
                <w:sz w:val="24"/>
                <w:szCs w:val="24"/>
                <w:lang w:eastAsia="es-ES"/>
              </w:rPr>
              <w:t>ptimos</w:t>
            </w:r>
            <w:proofErr w:type="spellEnd"/>
            <w:r w:rsidRPr="005B2899">
              <w:rPr>
                <w:rFonts w:ascii="Arial" w:eastAsia="Times New Roman" w:hAnsi="Arial" w:cs="Arial"/>
                <w:sz w:val="24"/>
                <w:szCs w:val="24"/>
                <w:lang w:eastAsia="es-ES"/>
              </w:rPr>
              <w:t xml:space="preserve"> </w:t>
            </w:r>
            <w:r w:rsidR="00DA10CE" w:rsidRPr="005B2899">
              <w:rPr>
                <w:rFonts w:ascii="Arial" w:eastAsia="Times New Roman" w:hAnsi="Arial" w:cs="Arial"/>
                <w:sz w:val="24"/>
                <w:szCs w:val="24"/>
                <w:lang w:eastAsia="es-ES"/>
              </w:rPr>
              <w:t>A y B</w:t>
            </w:r>
          </w:p>
        </w:tc>
        <w:tc>
          <w:tcPr>
            <w:tcW w:w="1240" w:type="dxa"/>
          </w:tcPr>
          <w:p w14:paraId="22076131" w14:textId="77777777" w:rsidR="00DA10CE" w:rsidRPr="005B2899" w:rsidRDefault="00DA10CE" w:rsidP="00462F5B">
            <w:pPr>
              <w:rPr>
                <w:rFonts w:ascii="Arial" w:eastAsia="Times New Roman" w:hAnsi="Arial" w:cs="Arial"/>
                <w:sz w:val="24"/>
                <w:szCs w:val="24"/>
                <w:lang w:eastAsia="es-ES"/>
              </w:rPr>
            </w:pPr>
            <w:proofErr w:type="spellStart"/>
            <w:r w:rsidRPr="005B2899">
              <w:rPr>
                <w:rFonts w:ascii="Arial" w:eastAsia="Times New Roman" w:hAnsi="Arial" w:cs="Arial"/>
                <w:sz w:val="24"/>
                <w:szCs w:val="24"/>
                <w:lang w:eastAsia="es-ES"/>
              </w:rPr>
              <w:t>Fecha</w:t>
            </w:r>
            <w:proofErr w:type="spellEnd"/>
          </w:p>
        </w:tc>
        <w:tc>
          <w:tcPr>
            <w:tcW w:w="306" w:type="dxa"/>
          </w:tcPr>
          <w:p w14:paraId="10284655" w14:textId="77777777" w:rsidR="00DA10CE" w:rsidRPr="005B2899" w:rsidRDefault="00DA10CE" w:rsidP="00462F5B">
            <w:pPr>
              <w:rPr>
                <w:rFonts w:ascii="Arial" w:eastAsia="Times New Roman" w:hAnsi="Arial" w:cs="Arial"/>
                <w:sz w:val="24"/>
                <w:szCs w:val="24"/>
                <w:lang w:eastAsia="es-ES"/>
              </w:rPr>
            </w:pPr>
          </w:p>
        </w:tc>
        <w:tc>
          <w:tcPr>
            <w:tcW w:w="326" w:type="dxa"/>
          </w:tcPr>
          <w:p w14:paraId="741EE0D3" w14:textId="77777777" w:rsidR="00DA10CE" w:rsidRPr="005B2899" w:rsidRDefault="00DA10CE" w:rsidP="00462F5B">
            <w:pPr>
              <w:rPr>
                <w:rFonts w:ascii="Arial" w:eastAsia="Times New Roman" w:hAnsi="Arial" w:cs="Arial"/>
                <w:sz w:val="24"/>
                <w:szCs w:val="24"/>
                <w:lang w:eastAsia="es-ES"/>
              </w:rPr>
            </w:pPr>
            <w:r w:rsidRPr="005B2899">
              <w:rPr>
                <w:rFonts w:ascii="Arial" w:eastAsia="Times New Roman" w:hAnsi="Arial" w:cs="Arial"/>
                <w:sz w:val="24"/>
                <w:szCs w:val="24"/>
                <w:lang w:eastAsia="es-ES"/>
              </w:rPr>
              <w:t>:</w:t>
            </w:r>
          </w:p>
        </w:tc>
        <w:tc>
          <w:tcPr>
            <w:tcW w:w="2637" w:type="dxa"/>
          </w:tcPr>
          <w:p w14:paraId="5FA3F676" w14:textId="77777777" w:rsidR="00DA10CE" w:rsidRPr="005B2899" w:rsidRDefault="00DA10CE" w:rsidP="00462F5B">
            <w:pPr>
              <w:rPr>
                <w:rFonts w:ascii="Arial" w:eastAsia="Times New Roman" w:hAnsi="Arial" w:cs="Arial"/>
                <w:sz w:val="24"/>
                <w:szCs w:val="24"/>
                <w:lang w:eastAsia="es-ES"/>
              </w:rPr>
            </w:pPr>
          </w:p>
        </w:tc>
      </w:tr>
    </w:tbl>
    <w:p w14:paraId="2E58E1F1" w14:textId="77777777" w:rsidR="00DA10CE" w:rsidRPr="005B2899" w:rsidRDefault="00DA10CE" w:rsidP="00DA10CE">
      <w:pPr>
        <w:spacing w:after="0" w:line="240" w:lineRule="auto"/>
        <w:rPr>
          <w:rFonts w:ascii="Arial" w:eastAsia="Times New Roman" w:hAnsi="Arial" w:cs="Arial"/>
          <w:sz w:val="24"/>
          <w:szCs w:val="24"/>
          <w:lang w:eastAsia="es-ES"/>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DA10CE" w:rsidRPr="005B2899" w14:paraId="1E8F935E" w14:textId="77777777" w:rsidTr="00462F5B">
        <w:trPr>
          <w:trHeight w:val="140"/>
        </w:trPr>
        <w:tc>
          <w:tcPr>
            <w:tcW w:w="9801" w:type="dxa"/>
          </w:tcPr>
          <w:p w14:paraId="22E0A10F" w14:textId="77777777" w:rsidR="00DA10CE" w:rsidRPr="005B2899" w:rsidRDefault="00DA10CE" w:rsidP="00462F5B">
            <w:pPr>
              <w:spacing w:after="0" w:line="240" w:lineRule="auto"/>
              <w:jc w:val="center"/>
              <w:rPr>
                <w:rFonts w:ascii="Arial" w:eastAsia="Times New Roman" w:hAnsi="Arial" w:cs="Arial"/>
                <w:b/>
                <w:sz w:val="20"/>
                <w:szCs w:val="20"/>
                <w:lang w:eastAsia="es-ES"/>
              </w:rPr>
            </w:pPr>
            <w:r w:rsidRPr="005B2899">
              <w:rPr>
                <w:rFonts w:ascii="Arial" w:eastAsia="Times New Roman" w:hAnsi="Arial" w:cs="Arial"/>
                <w:b/>
                <w:sz w:val="20"/>
                <w:szCs w:val="20"/>
                <w:lang w:eastAsia="es-ES"/>
              </w:rPr>
              <w:t>Indicadores de Evaluación</w:t>
            </w:r>
          </w:p>
        </w:tc>
      </w:tr>
      <w:tr w:rsidR="00DA10CE" w:rsidRPr="005B2899" w14:paraId="1E3D8F73" w14:textId="77777777" w:rsidTr="00462F5B">
        <w:trPr>
          <w:trHeight w:val="380"/>
        </w:trPr>
        <w:tc>
          <w:tcPr>
            <w:tcW w:w="9801" w:type="dxa"/>
          </w:tcPr>
          <w:p w14:paraId="05154B9A" w14:textId="77777777" w:rsidR="00674853"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w:t>
            </w:r>
            <w:r w:rsidR="00DA10CE" w:rsidRPr="005B2899">
              <w:rPr>
                <w:rFonts w:ascii="Arial" w:eastAsia="Times New Roman" w:hAnsi="Arial" w:cs="Arial"/>
                <w:sz w:val="20"/>
                <w:szCs w:val="20"/>
                <w:lang w:eastAsia="es-ES"/>
              </w:rPr>
              <w:t xml:space="preserve"> Comprender la información entregada por la fuente histórica. </w:t>
            </w:r>
          </w:p>
          <w:p w14:paraId="1D020D3E" w14:textId="77777777" w:rsidR="00DA10CE" w:rsidRPr="005B2899" w:rsidRDefault="00DA10CE"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Aplicar la información entregada por las fuentes históricas </w:t>
            </w:r>
          </w:p>
          <w:p w14:paraId="72C2C323" w14:textId="77777777" w:rsidR="00674853" w:rsidRPr="005B2899" w:rsidRDefault="00DA10CE"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xml:space="preserve">- Desarrollar la comunicación </w:t>
            </w:r>
            <w:r w:rsidR="00907D58" w:rsidRPr="005B2899">
              <w:rPr>
                <w:rFonts w:ascii="Arial" w:eastAsia="Times New Roman" w:hAnsi="Arial" w:cs="Arial"/>
                <w:sz w:val="20"/>
                <w:szCs w:val="20"/>
                <w:lang w:eastAsia="es-ES"/>
              </w:rPr>
              <w:t>visual</w:t>
            </w:r>
            <w:r w:rsidRPr="005B2899">
              <w:rPr>
                <w:rFonts w:ascii="Arial" w:eastAsia="Times New Roman" w:hAnsi="Arial" w:cs="Arial"/>
                <w:sz w:val="20"/>
                <w:szCs w:val="20"/>
                <w:lang w:eastAsia="es-ES"/>
              </w:rPr>
              <w:t xml:space="preserve"> partir de la comprensión de la fuente histórica. </w:t>
            </w:r>
          </w:p>
          <w:p w14:paraId="34C4F7B9" w14:textId="77777777" w:rsidR="00674853"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w:t>
            </w:r>
            <w:r w:rsidR="00DA10CE" w:rsidRPr="005B2899">
              <w:rPr>
                <w:rFonts w:ascii="Arial" w:eastAsia="Times New Roman" w:hAnsi="Arial" w:cs="Arial"/>
                <w:sz w:val="20"/>
                <w:szCs w:val="20"/>
                <w:lang w:eastAsia="es-ES"/>
              </w:rPr>
              <w:t xml:space="preserve"> </w:t>
            </w:r>
            <w:r w:rsidRPr="005B2899">
              <w:rPr>
                <w:rFonts w:ascii="Arial" w:eastAsia="Times New Roman" w:hAnsi="Arial" w:cs="Arial"/>
                <w:sz w:val="20"/>
                <w:szCs w:val="20"/>
                <w:lang w:eastAsia="es-ES"/>
              </w:rPr>
              <w:t>Crear trabajos visuales a partir de diferentes desafíos creativos, usando medios de expresión contemporáneos</w:t>
            </w:r>
          </w:p>
          <w:p w14:paraId="03603E2A" w14:textId="77777777" w:rsidR="00DA10CE" w:rsidRPr="005B2899" w:rsidRDefault="00674853" w:rsidP="00674853">
            <w:pPr>
              <w:spacing w:after="0" w:line="240" w:lineRule="auto"/>
              <w:jc w:val="both"/>
              <w:rPr>
                <w:rFonts w:ascii="Arial" w:eastAsia="Times New Roman" w:hAnsi="Arial" w:cs="Arial"/>
                <w:sz w:val="20"/>
                <w:szCs w:val="20"/>
                <w:lang w:eastAsia="es-ES"/>
              </w:rPr>
            </w:pPr>
            <w:r w:rsidRPr="005B2899">
              <w:rPr>
                <w:rFonts w:ascii="Arial" w:eastAsia="Times New Roman" w:hAnsi="Arial" w:cs="Arial"/>
                <w:sz w:val="20"/>
                <w:szCs w:val="20"/>
                <w:lang w:eastAsia="es-ES"/>
              </w:rPr>
              <w:t>- Crear trabajos visuales a partir de diferentes desafíos creativos, experimentando con materiales sustentables en técnicas de impresión, papeles.</w:t>
            </w:r>
          </w:p>
        </w:tc>
      </w:tr>
    </w:tbl>
    <w:p w14:paraId="3AB4FF7A" w14:textId="77777777" w:rsidR="00DA10CE" w:rsidRPr="005B2899" w:rsidRDefault="00DA10CE" w:rsidP="00DA10CE">
      <w:pPr>
        <w:rPr>
          <w:rFonts w:ascii="Arial" w:hAnsi="Arial" w:cs="Arial"/>
          <w:sz w:val="24"/>
          <w:szCs w:val="24"/>
        </w:rPr>
      </w:pPr>
    </w:p>
    <w:p w14:paraId="4CB9B6D9" w14:textId="77777777" w:rsidR="00977BE2" w:rsidRPr="005B2899" w:rsidRDefault="00907D58" w:rsidP="006A599F">
      <w:pPr>
        <w:jc w:val="both"/>
        <w:rPr>
          <w:rFonts w:ascii="Arial" w:hAnsi="Arial" w:cs="Arial"/>
          <w:sz w:val="24"/>
          <w:szCs w:val="24"/>
        </w:rPr>
      </w:pPr>
      <w:r w:rsidRPr="005B2899">
        <w:rPr>
          <w:rFonts w:ascii="Arial" w:hAnsi="Arial" w:cs="Arial"/>
          <w:b/>
          <w:sz w:val="24"/>
          <w:szCs w:val="24"/>
        </w:rPr>
        <w:t>Instrucciones generales:</w:t>
      </w:r>
      <w:r w:rsidR="00E2668B" w:rsidRPr="005B2899">
        <w:rPr>
          <w:rFonts w:ascii="Arial" w:hAnsi="Arial" w:cs="Arial"/>
          <w:b/>
          <w:sz w:val="24"/>
          <w:szCs w:val="24"/>
        </w:rPr>
        <w:t xml:space="preserve"> </w:t>
      </w:r>
      <w:r w:rsidR="00E2668B" w:rsidRPr="005B2899">
        <w:rPr>
          <w:rFonts w:ascii="Arial" w:hAnsi="Arial" w:cs="Arial"/>
          <w:sz w:val="24"/>
          <w:szCs w:val="24"/>
        </w:rPr>
        <w:t xml:space="preserve">En esta actividad que será realizada junto a la asignatura de Artes visuales, usted debe confeccionar un “Fanzine temporal” es decir, </w:t>
      </w:r>
      <w:r w:rsidR="006A0A39" w:rsidRPr="005B2899">
        <w:rPr>
          <w:rFonts w:ascii="Arial" w:hAnsi="Arial" w:cs="Arial"/>
          <w:sz w:val="24"/>
          <w:szCs w:val="24"/>
        </w:rPr>
        <w:t xml:space="preserve">construirá un producto a partir de la línea de tiempo de su vida personal. Esto con el objetivo de desarrollar la habilidad de pensamiento temporal y espacial, fundamental para nuestra asignatura. De este modo, la presenta guía se divide en dos partes: A) Indicaciones con la información necesaria respecto a su vida personal y b) Instrucciones para confeccionar su “fanzine temporal”. </w:t>
      </w:r>
      <w:r w:rsidRPr="005B2899">
        <w:rPr>
          <w:rFonts w:ascii="Arial" w:hAnsi="Arial" w:cs="Arial"/>
          <w:sz w:val="24"/>
          <w:szCs w:val="24"/>
        </w:rPr>
        <w:t xml:space="preserve">   </w:t>
      </w:r>
    </w:p>
    <w:p w14:paraId="0BA88045" w14:textId="77777777" w:rsidR="006A0A39" w:rsidRPr="005B2899" w:rsidRDefault="006A0A39" w:rsidP="006A599F">
      <w:pPr>
        <w:jc w:val="both"/>
        <w:rPr>
          <w:rFonts w:ascii="Arial" w:hAnsi="Arial" w:cs="Arial"/>
          <w:b/>
          <w:sz w:val="24"/>
          <w:szCs w:val="24"/>
        </w:rPr>
      </w:pPr>
      <w:r w:rsidRPr="005B2899">
        <w:rPr>
          <w:rFonts w:ascii="Arial" w:hAnsi="Arial" w:cs="Arial"/>
          <w:b/>
          <w:sz w:val="24"/>
          <w:szCs w:val="24"/>
        </w:rPr>
        <w:t xml:space="preserve">Parte 1: Construcción de línea de tiempo sobre su vida personal. – </w:t>
      </w:r>
    </w:p>
    <w:p w14:paraId="5A4D9DF3" w14:textId="77777777" w:rsidR="006A0A39" w:rsidRPr="005B2899" w:rsidRDefault="006A0A39" w:rsidP="006A599F">
      <w:pPr>
        <w:jc w:val="both"/>
        <w:rPr>
          <w:rFonts w:ascii="Arial" w:hAnsi="Arial" w:cs="Arial"/>
          <w:sz w:val="24"/>
          <w:szCs w:val="24"/>
        </w:rPr>
      </w:pPr>
      <w:r w:rsidRPr="005B2899">
        <w:rPr>
          <w:rFonts w:ascii="Arial" w:hAnsi="Arial" w:cs="Arial"/>
          <w:sz w:val="24"/>
          <w:szCs w:val="24"/>
        </w:rPr>
        <w:t>En una hoja que utilizará como borrador, debe escribir los hechos más importantes de su vida, especialmente sus mejores momentos</w:t>
      </w:r>
      <w:r w:rsidR="009F68A1" w:rsidRPr="005B2899">
        <w:rPr>
          <w:rFonts w:ascii="Arial" w:hAnsi="Arial" w:cs="Arial"/>
          <w:sz w:val="24"/>
          <w:szCs w:val="24"/>
        </w:rPr>
        <w:t xml:space="preserve"> hasta la época actual,</w:t>
      </w:r>
      <w:r w:rsidRPr="005B2899">
        <w:rPr>
          <w:rFonts w:ascii="Arial" w:hAnsi="Arial" w:cs="Arial"/>
          <w:sz w:val="24"/>
          <w:szCs w:val="24"/>
        </w:rPr>
        <w:t xml:space="preserve"> que le permitirán construir el “fanzine temporal”. Asimismo, debe incluir hechos del acontecer nacional que ocurrieron en el transcurso de su vida, los cuales el profesor se los entregará en el siguiente cuadro. Finalmente, los hechos requeridos que debe usted tener en este trabajo son los siguientes:</w:t>
      </w:r>
    </w:p>
    <w:tbl>
      <w:tblPr>
        <w:tblStyle w:val="Tablaconcuadrcula"/>
        <w:tblpPr w:leftFromText="141" w:rightFromText="141" w:vertAnchor="text" w:horzAnchor="page" w:tblpX="1718" w:tblpY="80"/>
        <w:tblOverlap w:val="never"/>
        <w:tblW w:w="9072" w:type="dxa"/>
        <w:tblLook w:val="04A0" w:firstRow="1" w:lastRow="0" w:firstColumn="1" w:lastColumn="0" w:noHBand="0" w:noVBand="1"/>
      </w:tblPr>
      <w:tblGrid>
        <w:gridCol w:w="9072"/>
      </w:tblGrid>
      <w:tr w:rsidR="008D627E" w:rsidRPr="005B2899" w14:paraId="201F7F9E" w14:textId="77777777" w:rsidTr="008D627E">
        <w:tc>
          <w:tcPr>
            <w:tcW w:w="9072" w:type="dxa"/>
          </w:tcPr>
          <w:p w14:paraId="6EB146AC" w14:textId="77777777" w:rsidR="008D627E" w:rsidRPr="005B2899" w:rsidRDefault="008D627E" w:rsidP="008D627E">
            <w:pPr>
              <w:jc w:val="both"/>
              <w:rPr>
                <w:rFonts w:ascii="Arial" w:hAnsi="Arial" w:cs="Arial"/>
                <w:b/>
                <w:sz w:val="24"/>
                <w:szCs w:val="24"/>
                <w:lang w:val="es-CL"/>
              </w:rPr>
            </w:pPr>
            <w:r w:rsidRPr="005B2899">
              <w:rPr>
                <w:rFonts w:ascii="Arial" w:hAnsi="Arial" w:cs="Arial"/>
                <w:b/>
                <w:sz w:val="24"/>
                <w:szCs w:val="24"/>
                <w:lang w:val="es-CL"/>
              </w:rPr>
              <w:t>Hechos relevantes de mi vida personal:</w:t>
            </w:r>
          </w:p>
          <w:p w14:paraId="21F114B2"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y lugar de nacimiento.</w:t>
            </w:r>
          </w:p>
          <w:p w14:paraId="38B3ACD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de cuando usted comenzó a caminar.</w:t>
            </w:r>
          </w:p>
          <w:p w14:paraId="5FFA3BBF"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-lugar y años en que vivió hasta los 5 años. </w:t>
            </w:r>
          </w:p>
          <w:p w14:paraId="1DD2FC7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-fecha y lugar donde ingreso por primera vez a la escuela.</w:t>
            </w:r>
          </w:p>
          <w:p w14:paraId="422BE7D3"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fechas y lugares que haya viajado alguna vez de vacaciones. </w:t>
            </w:r>
          </w:p>
          <w:p w14:paraId="296962E5"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fecha y lugar si alguna vez se cambió de casa.</w:t>
            </w:r>
          </w:p>
          <w:p w14:paraId="4B03AB7B"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fecha y lugar de nacimiento de algún hermano o familiar importante para usted.</w:t>
            </w:r>
          </w:p>
          <w:p w14:paraId="66D661AD"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 y lugar donde tuvo una mascota. </w:t>
            </w:r>
          </w:p>
          <w:p w14:paraId="496E1B70" w14:textId="77777777" w:rsidR="008D627E" w:rsidRPr="005B2899" w:rsidRDefault="008D627E" w:rsidP="008D627E">
            <w:pPr>
              <w:jc w:val="both"/>
              <w:rPr>
                <w:rFonts w:ascii="Arial" w:hAnsi="Arial" w:cs="Arial"/>
                <w:sz w:val="24"/>
                <w:szCs w:val="24"/>
                <w:lang w:val="es-CL"/>
              </w:rPr>
            </w:pPr>
            <w:r w:rsidRPr="005B2899">
              <w:rPr>
                <w:rFonts w:ascii="Arial" w:hAnsi="Arial" w:cs="Arial"/>
                <w:sz w:val="24"/>
                <w:szCs w:val="24"/>
                <w:lang w:val="es-CL"/>
              </w:rPr>
              <w:t xml:space="preserve">- fechas y momentos que usted considere relevante mencionar.  </w:t>
            </w:r>
          </w:p>
        </w:tc>
      </w:tr>
    </w:tbl>
    <w:p w14:paraId="736F8166" w14:textId="77777777" w:rsidR="0046420A" w:rsidRPr="005B2899" w:rsidRDefault="0046420A" w:rsidP="006A599F">
      <w:pPr>
        <w:jc w:val="both"/>
        <w:rPr>
          <w:rFonts w:ascii="Arial" w:hAnsi="Arial" w:cs="Arial"/>
          <w:sz w:val="24"/>
          <w:szCs w:val="24"/>
        </w:rPr>
      </w:pPr>
      <w:r w:rsidRPr="005B2899">
        <w:rPr>
          <w:rFonts w:ascii="Arial" w:hAnsi="Arial" w:cs="Arial"/>
          <w:sz w:val="24"/>
          <w:szCs w:val="24"/>
        </w:rPr>
        <w:t xml:space="preserve"> </w:t>
      </w:r>
    </w:p>
    <w:p w14:paraId="3011845D" w14:textId="77777777" w:rsidR="005B2899" w:rsidRDefault="005B2899" w:rsidP="006A599F">
      <w:pPr>
        <w:jc w:val="both"/>
        <w:rPr>
          <w:rFonts w:ascii="Arial" w:hAnsi="Arial" w:cs="Arial"/>
          <w:sz w:val="24"/>
          <w:szCs w:val="24"/>
        </w:rPr>
      </w:pPr>
    </w:p>
    <w:p w14:paraId="14A5A36A" w14:textId="77777777" w:rsidR="005B2899" w:rsidRDefault="005B2899" w:rsidP="006A599F">
      <w:pPr>
        <w:jc w:val="both"/>
        <w:rPr>
          <w:rFonts w:ascii="Arial" w:hAnsi="Arial" w:cs="Arial"/>
          <w:sz w:val="24"/>
          <w:szCs w:val="24"/>
        </w:rPr>
      </w:pPr>
    </w:p>
    <w:p w14:paraId="4FD188D0" w14:textId="77777777" w:rsidR="005B2899" w:rsidRDefault="005B2899" w:rsidP="006A599F">
      <w:pPr>
        <w:jc w:val="both"/>
        <w:rPr>
          <w:rFonts w:ascii="Arial" w:hAnsi="Arial" w:cs="Arial"/>
          <w:sz w:val="24"/>
          <w:szCs w:val="24"/>
        </w:rPr>
      </w:pPr>
    </w:p>
    <w:p w14:paraId="57CC79B3" w14:textId="77777777" w:rsidR="005B2899" w:rsidRDefault="005B2899" w:rsidP="006A599F">
      <w:pPr>
        <w:jc w:val="both"/>
        <w:rPr>
          <w:rFonts w:ascii="Arial" w:hAnsi="Arial" w:cs="Arial"/>
          <w:sz w:val="24"/>
          <w:szCs w:val="24"/>
        </w:rPr>
      </w:pPr>
    </w:p>
    <w:p w14:paraId="0BD3C739" w14:textId="77777777" w:rsidR="005B2899" w:rsidRDefault="005B2899" w:rsidP="006A599F">
      <w:pPr>
        <w:jc w:val="both"/>
        <w:rPr>
          <w:rFonts w:ascii="Arial" w:hAnsi="Arial" w:cs="Arial"/>
          <w:sz w:val="24"/>
          <w:szCs w:val="24"/>
        </w:rPr>
      </w:pPr>
    </w:p>
    <w:p w14:paraId="373FAA15" w14:textId="77777777" w:rsidR="005B2899" w:rsidRDefault="005B2899" w:rsidP="006A599F">
      <w:pPr>
        <w:jc w:val="both"/>
        <w:rPr>
          <w:rFonts w:ascii="Arial" w:hAnsi="Arial" w:cs="Arial"/>
          <w:sz w:val="24"/>
          <w:szCs w:val="24"/>
        </w:rPr>
      </w:pPr>
    </w:p>
    <w:p w14:paraId="036CF6A1" w14:textId="77777777" w:rsidR="005B2899" w:rsidRDefault="005B2899" w:rsidP="006A599F">
      <w:pPr>
        <w:jc w:val="both"/>
        <w:rPr>
          <w:rFonts w:ascii="Arial" w:hAnsi="Arial" w:cs="Arial"/>
          <w:sz w:val="24"/>
          <w:szCs w:val="24"/>
        </w:rPr>
      </w:pPr>
    </w:p>
    <w:p w14:paraId="6E2DF7FC" w14:textId="77777777" w:rsidR="005B2899" w:rsidRDefault="005B2899" w:rsidP="006A599F">
      <w:pPr>
        <w:jc w:val="both"/>
        <w:rPr>
          <w:rFonts w:ascii="Arial" w:hAnsi="Arial" w:cs="Arial"/>
          <w:sz w:val="24"/>
          <w:szCs w:val="24"/>
        </w:rPr>
      </w:pPr>
    </w:p>
    <w:p w14:paraId="3BEDCC50" w14:textId="77777777" w:rsidR="005B2899" w:rsidRDefault="005B2899" w:rsidP="006A599F">
      <w:pPr>
        <w:jc w:val="both"/>
        <w:rPr>
          <w:rFonts w:ascii="Arial" w:hAnsi="Arial" w:cs="Arial"/>
          <w:sz w:val="24"/>
          <w:szCs w:val="24"/>
        </w:rPr>
      </w:pPr>
    </w:p>
    <w:p w14:paraId="74A095B5" w14:textId="04974889" w:rsidR="005B2899" w:rsidRDefault="005B2899" w:rsidP="006A599F">
      <w:pPr>
        <w:jc w:val="both"/>
        <w:rPr>
          <w:rFonts w:ascii="Arial" w:hAnsi="Arial" w:cs="Arial"/>
          <w:sz w:val="24"/>
          <w:szCs w:val="24"/>
        </w:rPr>
      </w:pPr>
      <w:r w:rsidRPr="005B2899">
        <w:rPr>
          <w:rFonts w:ascii="Arial" w:hAnsi="Arial" w:cs="Arial"/>
          <w:noProof/>
          <w:sz w:val="24"/>
          <w:szCs w:val="24"/>
        </w:rPr>
        <w:lastRenderedPageBreak/>
        <mc:AlternateContent>
          <mc:Choice Requires="wps">
            <w:drawing>
              <wp:anchor distT="45720" distB="45720" distL="114300" distR="114300" simplePos="0" relativeHeight="251661312" behindDoc="0" locked="0" layoutInCell="1" allowOverlap="1" wp14:anchorId="24AD116C" wp14:editId="515FB7D6">
                <wp:simplePos x="0" y="0"/>
                <wp:positionH relativeFrom="margin">
                  <wp:posOffset>337185</wp:posOffset>
                </wp:positionH>
                <wp:positionV relativeFrom="paragraph">
                  <wp:posOffset>76835</wp:posOffset>
                </wp:positionV>
                <wp:extent cx="6240780" cy="2369820"/>
                <wp:effectExtent l="0" t="0" r="26670" b="1143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2369820"/>
                        </a:xfrm>
                        <a:prstGeom prst="rect">
                          <a:avLst/>
                        </a:prstGeom>
                        <a:solidFill>
                          <a:srgbClr val="FFFFFF"/>
                        </a:solidFill>
                        <a:ln w="9525">
                          <a:solidFill>
                            <a:srgbClr val="000000"/>
                          </a:solidFill>
                          <a:miter lim="800000"/>
                          <a:headEnd/>
                          <a:tailEnd/>
                        </a:ln>
                      </wps:spPr>
                      <wps:txbx>
                        <w:txbxContent>
                          <w:p w14:paraId="6B51F986" w14:textId="77777777" w:rsidR="00462F5B" w:rsidRDefault="00462F5B" w:rsidP="0046420A">
                            <w:pPr>
                              <w:spacing w:line="240" w:lineRule="auto"/>
                              <w:rPr>
                                <w:rFonts w:ascii="Times New Roman" w:hAnsi="Times New Roman" w:cs="Times New Roman"/>
                                <w:b/>
                              </w:rPr>
                            </w:pPr>
                            <w:r w:rsidRPr="0046420A">
                              <w:rPr>
                                <w:rFonts w:ascii="Times New Roman" w:hAnsi="Times New Roman" w:cs="Times New Roman"/>
                                <w:b/>
                              </w:rPr>
                              <w:t>Fechas importantes del acontecer nacional</w:t>
                            </w:r>
                          </w:p>
                          <w:p w14:paraId="42DE6C23" w14:textId="77777777" w:rsidR="00462F5B" w:rsidRDefault="00462F5B" w:rsidP="0046420A">
                            <w:pPr>
                              <w:spacing w:line="240" w:lineRule="auto"/>
                              <w:rPr>
                                <w:rFonts w:ascii="Times New Roman" w:hAnsi="Times New Roman" w:cs="Times New Roman"/>
                              </w:rPr>
                            </w:pPr>
                            <w:r w:rsidRPr="0046420A">
                              <w:rPr>
                                <w:rFonts w:ascii="Times New Roman" w:hAnsi="Times New Roman" w:cs="Times New Roman"/>
                              </w:rPr>
                              <w:t>-</w:t>
                            </w:r>
                            <w:r>
                              <w:rPr>
                                <w:rFonts w:ascii="Times New Roman" w:hAnsi="Times New Roman" w:cs="Times New Roman"/>
                              </w:rPr>
                              <w:t xml:space="preserve"> </w:t>
                            </w:r>
                            <w:r w:rsidRPr="0046420A">
                              <w:rPr>
                                <w:rFonts w:ascii="Times New Roman" w:hAnsi="Times New Roman" w:cs="Times New Roman"/>
                              </w:rPr>
                              <w:t>2</w:t>
                            </w:r>
                            <w:r>
                              <w:rPr>
                                <w:rFonts w:ascii="Times New Roman" w:hAnsi="Times New Roman" w:cs="Times New Roman"/>
                              </w:rPr>
                              <w:t xml:space="preserve">010: Terremoto de Concepción                                                2018: </w:t>
                            </w:r>
                            <w:r w:rsidR="00674853">
                              <w:rPr>
                                <w:rFonts w:ascii="Times New Roman" w:hAnsi="Times New Roman" w:cs="Times New Roman"/>
                              </w:rPr>
                              <w:t>P</w:t>
                            </w:r>
                            <w:r>
                              <w:rPr>
                                <w:rFonts w:ascii="Times New Roman" w:hAnsi="Times New Roman" w:cs="Times New Roman"/>
                              </w:rPr>
                              <w:t>rimera marcha de la Mujer</w:t>
                            </w:r>
                          </w:p>
                          <w:p w14:paraId="69E74843"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- 2010: Primer Gobierno de Sebastián Piñera                              2019: Estadillo social por la democracia </w:t>
                            </w:r>
                          </w:p>
                          <w:p w14:paraId="68CC3277"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- 2011: movilizaciones por mejorar la educación                         2020: Pandemia del Coronavirus. </w:t>
                            </w:r>
                          </w:p>
                          <w:p w14:paraId="7CB8F04B"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- 2012: Protestas en Aysén por la defensa de los parques y ríos. </w:t>
                            </w:r>
                          </w:p>
                          <w:p w14:paraId="5DE771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-2013: Segundo Gobierno de Michelle Bachelet </w:t>
                            </w:r>
                          </w:p>
                          <w:p w14:paraId="12EB80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-2015: Volcán Villarrica hace erupción / Chile campeón de América </w:t>
                            </w:r>
                          </w:p>
                          <w:p w14:paraId="6F9EA7CF"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- 2016: Colusión de los pollos por diversas empresas productoras /Chile campeón de América </w:t>
                            </w:r>
                          </w:p>
                          <w:p w14:paraId="349890C8"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-2017: Se celebra los 100 años de nacimiento de Violeta Parra </w:t>
                            </w:r>
                          </w:p>
                          <w:p w14:paraId="5BF727BD" w14:textId="77777777" w:rsidR="00462F5B" w:rsidRDefault="00462F5B" w:rsidP="0046420A">
                            <w:pPr>
                              <w:spacing w:line="240" w:lineRule="auto"/>
                              <w:rPr>
                                <w:rFonts w:ascii="Times New Roman" w:hAnsi="Times New Roman" w:cs="Times New Roman"/>
                              </w:rPr>
                            </w:pPr>
                          </w:p>
                          <w:p w14:paraId="33BC6AC2" w14:textId="77777777" w:rsidR="00462F5B" w:rsidRPr="0046420A" w:rsidRDefault="00462F5B" w:rsidP="0046420A">
                            <w:pPr>
                              <w:spacing w:line="240" w:lineRule="auto"/>
                              <w:rPr>
                                <w:rFonts w:ascii="Times New Roman" w:hAnsi="Times New Roman" w:cs="Times New Roman"/>
                              </w:rPr>
                            </w:pPr>
                            <w:r>
                              <w:rPr>
                                <w:rFonts w:ascii="Times New Roman" w:hAnsi="Times New Roman" w:cs="Times New Roman"/>
                              </w:rPr>
                              <w:t xml:space="preserve"> </w:t>
                            </w:r>
                          </w:p>
                          <w:p w14:paraId="5E5859EF" w14:textId="77777777" w:rsidR="00462F5B" w:rsidRPr="0046420A" w:rsidRDefault="00462F5B" w:rsidP="0046420A">
                            <w:pPr>
                              <w:spacing w:line="240" w:lineRule="auto"/>
                              <w:rPr>
                                <w:rFonts w:ascii="Times New Roman" w:hAnsi="Times New Roman" w:cs="Times New Roman"/>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D116C" id="_x0000_t202" coordsize="21600,21600" o:spt="202" path="m,l,21600r21600,l21600,xe">
                <v:stroke joinstyle="miter"/>
                <v:path gradientshapeok="t" o:connecttype="rect"/>
              </v:shapetype>
              <v:shape id="Cuadro de texto 2" o:spid="_x0000_s1026" type="#_x0000_t202" style="position:absolute;left:0;text-align:left;margin-left:26.55pt;margin-top:6.05pt;width:491.4pt;height:186.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">
                <v:textbox>
                  <w:txbxContent>
                    <w:p w14:paraId="6B51F986" w14:textId="77777777" w:rsidR="00462F5B" w:rsidRDefault="00462F5B" w:rsidP="0046420A">
                      <w:pPr>
                        <w:spacing w:line="240" w:lineRule="auto"/>
                        <w:rPr>
                          <w:rFonts w:ascii="Times New Roman" w:hAnsi="Times New Roman" w:cs="Times New Roman"/>
                          <w:b/>
                        </w:rPr>
                      </w:pPr>
                      <w:r w:rsidRPr="0046420A">
                        <w:rPr>
                          <w:rFonts w:ascii="Times New Roman" w:hAnsi="Times New Roman" w:cs="Times New Roman"/>
                          <w:b/>
                        </w:rPr>
                        <w:t>Fechas importantes del acontecer nacional</w:t>
                      </w:r>
                    </w:p>
                    <w:p w14:paraId="42DE6C23" w14:textId="77777777" w:rsidR="00462F5B" w:rsidRDefault="00462F5B" w:rsidP="0046420A">
                      <w:pPr>
                        <w:spacing w:line="240" w:lineRule="auto"/>
                        <w:rPr>
                          <w:rFonts w:ascii="Times New Roman" w:hAnsi="Times New Roman" w:cs="Times New Roman"/>
                        </w:rPr>
                      </w:pPr>
                      <w:r w:rsidRPr="0046420A">
                        <w:rPr>
                          <w:rFonts w:ascii="Times New Roman" w:hAnsi="Times New Roman" w:cs="Times New Roman"/>
                        </w:rPr>
                        <w:t>-</w:t>
                      </w:r>
                      <w:r>
                        <w:rPr>
                          <w:rFonts w:ascii="Times New Roman" w:hAnsi="Times New Roman" w:cs="Times New Roman"/>
                        </w:rPr>
                        <w:t xml:space="preserve"> </w:t>
                      </w:r>
                      <w:r w:rsidRPr="0046420A">
                        <w:rPr>
                          <w:rFonts w:ascii="Times New Roman" w:hAnsi="Times New Roman" w:cs="Times New Roman"/>
                        </w:rPr>
                        <w:t>2</w:t>
                      </w:r>
                      <w:r>
                        <w:rPr>
                          <w:rFonts w:ascii="Times New Roman" w:hAnsi="Times New Roman" w:cs="Times New Roman"/>
                        </w:rPr>
                        <w:t xml:space="preserve">010: Terremoto de Concepción                                                2018: </w:t>
                      </w:r>
                      <w:r w:rsidR="00674853">
                        <w:rPr>
                          <w:rFonts w:ascii="Times New Roman" w:hAnsi="Times New Roman" w:cs="Times New Roman"/>
                        </w:rPr>
                        <w:t>P</w:t>
                      </w:r>
                      <w:r>
                        <w:rPr>
                          <w:rFonts w:ascii="Times New Roman" w:hAnsi="Times New Roman" w:cs="Times New Roman"/>
                        </w:rPr>
                        <w:t>rimera marcha de la Mujer</w:t>
                      </w:r>
                    </w:p>
                    <w:p w14:paraId="69E74843"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- 2010: Primer Gobierno de Sebastián Piñera                              2019: Estadillo social por la democracia </w:t>
                      </w:r>
                    </w:p>
                    <w:p w14:paraId="68CC3277"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- 2011: movilizaciones por mejorar la educación                         2020: Pandemia del Coronavirus. </w:t>
                      </w:r>
                    </w:p>
                    <w:p w14:paraId="7CB8F04B"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- 2012: Protestas en Aysén por la defensa de los parques y ríos. </w:t>
                      </w:r>
                    </w:p>
                    <w:p w14:paraId="5DE771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-2013: Segundo Gobierno de Michelle Bachelet </w:t>
                      </w:r>
                    </w:p>
                    <w:p w14:paraId="12EB801E"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-2015: Volcán Villarrica hace erupción / Chile campeón de América </w:t>
                      </w:r>
                    </w:p>
                    <w:p w14:paraId="6F9EA7CF"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- 2016: Colusión de los pollos por diversas empresas productoras /Chile campeón de América </w:t>
                      </w:r>
                    </w:p>
                    <w:p w14:paraId="349890C8" w14:textId="77777777" w:rsidR="00462F5B" w:rsidRDefault="00462F5B" w:rsidP="0046420A">
                      <w:pPr>
                        <w:spacing w:line="240" w:lineRule="auto"/>
                        <w:rPr>
                          <w:rFonts w:ascii="Times New Roman" w:hAnsi="Times New Roman" w:cs="Times New Roman"/>
                        </w:rPr>
                      </w:pPr>
                      <w:r>
                        <w:rPr>
                          <w:rFonts w:ascii="Times New Roman" w:hAnsi="Times New Roman" w:cs="Times New Roman"/>
                        </w:rPr>
                        <w:t xml:space="preserve">-2017: Se celebra los 100 años de nacimiento de Violeta Parra </w:t>
                      </w:r>
                    </w:p>
                    <w:p w14:paraId="5BF727BD" w14:textId="77777777" w:rsidR="00462F5B" w:rsidRDefault="00462F5B" w:rsidP="0046420A">
                      <w:pPr>
                        <w:spacing w:line="240" w:lineRule="auto"/>
                        <w:rPr>
                          <w:rFonts w:ascii="Times New Roman" w:hAnsi="Times New Roman" w:cs="Times New Roman"/>
                        </w:rPr>
                      </w:pPr>
                    </w:p>
                    <w:p w14:paraId="33BC6AC2" w14:textId="77777777" w:rsidR="00462F5B" w:rsidRPr="0046420A" w:rsidRDefault="00462F5B" w:rsidP="0046420A">
                      <w:pPr>
                        <w:spacing w:line="240" w:lineRule="auto"/>
                        <w:rPr>
                          <w:rFonts w:ascii="Times New Roman" w:hAnsi="Times New Roman" w:cs="Times New Roman"/>
                        </w:rPr>
                      </w:pPr>
                      <w:r>
                        <w:rPr>
                          <w:rFonts w:ascii="Times New Roman" w:hAnsi="Times New Roman" w:cs="Times New Roman"/>
                        </w:rPr>
                        <w:t xml:space="preserve"> </w:t>
                      </w:r>
                    </w:p>
                    <w:p w14:paraId="5E5859EF" w14:textId="77777777" w:rsidR="00462F5B" w:rsidRPr="0046420A" w:rsidRDefault="00462F5B" w:rsidP="0046420A">
                      <w:pPr>
                        <w:spacing w:line="240" w:lineRule="auto"/>
                        <w:rPr>
                          <w:rFonts w:ascii="Times New Roman" w:hAnsi="Times New Roman" w:cs="Times New Roman"/>
                          <w:b/>
                        </w:rPr>
                      </w:pPr>
                    </w:p>
                  </w:txbxContent>
                </v:textbox>
                <w10:wrap type="square" anchorx="margin"/>
              </v:shape>
            </w:pict>
          </mc:Fallback>
        </mc:AlternateContent>
      </w:r>
    </w:p>
    <w:p w14:paraId="59CBD16E" w14:textId="0AD0BAB4" w:rsidR="006A0A39" w:rsidRPr="005B2899" w:rsidRDefault="00F371C9" w:rsidP="006A599F">
      <w:pPr>
        <w:jc w:val="both"/>
        <w:rPr>
          <w:rFonts w:ascii="Arial" w:hAnsi="Arial" w:cs="Arial"/>
          <w:sz w:val="24"/>
          <w:szCs w:val="24"/>
        </w:rPr>
      </w:pPr>
      <w:r w:rsidRPr="005B2899">
        <w:rPr>
          <w:rFonts w:ascii="Arial" w:hAnsi="Arial" w:cs="Arial"/>
          <w:sz w:val="24"/>
          <w:szCs w:val="24"/>
        </w:rPr>
        <w:t>U</w:t>
      </w:r>
      <w:r w:rsidR="00674853" w:rsidRPr="005B2899">
        <w:rPr>
          <w:rFonts w:ascii="Arial" w:hAnsi="Arial" w:cs="Arial"/>
          <w:sz w:val="24"/>
          <w:szCs w:val="24"/>
        </w:rPr>
        <w:t>na vez que usted haya finalizado de escribir sus hechos personales más importantes, incluyendo las fechas importantes del acontecer nacional construya el “Fanzine temporal”. Para esto siga las instrucciones que aparecen en el siguiente apartado.</w:t>
      </w:r>
    </w:p>
    <w:p w14:paraId="7B2E5827" w14:textId="77777777" w:rsidR="00674853" w:rsidRPr="005B2899" w:rsidRDefault="00674853" w:rsidP="00674853">
      <w:pPr>
        <w:jc w:val="both"/>
        <w:rPr>
          <w:rFonts w:ascii="Arial" w:hAnsi="Arial" w:cs="Arial"/>
          <w:b/>
          <w:sz w:val="24"/>
          <w:szCs w:val="24"/>
        </w:rPr>
      </w:pPr>
      <w:r w:rsidRPr="005B2899">
        <w:rPr>
          <w:rFonts w:ascii="Arial" w:hAnsi="Arial" w:cs="Arial"/>
          <w:b/>
          <w:sz w:val="24"/>
          <w:szCs w:val="24"/>
        </w:rPr>
        <w:t>Parte 2: Construcción de un fanzine Temporal*</w:t>
      </w:r>
    </w:p>
    <w:p w14:paraId="3BF8BF4A" w14:textId="77777777" w:rsidR="00674853" w:rsidRPr="005B2899" w:rsidRDefault="00674853" w:rsidP="00674853">
      <w:pPr>
        <w:jc w:val="both"/>
        <w:rPr>
          <w:rFonts w:ascii="Arial" w:hAnsi="Arial" w:cs="Arial"/>
          <w:i/>
          <w:sz w:val="24"/>
          <w:szCs w:val="24"/>
        </w:rPr>
      </w:pPr>
      <w:r w:rsidRPr="005B2899">
        <w:rPr>
          <w:rFonts w:ascii="Arial" w:hAnsi="Arial" w:cs="Arial"/>
          <w:i/>
          <w:sz w:val="24"/>
          <w:szCs w:val="24"/>
        </w:rPr>
        <w:t xml:space="preserve">*Fanzine es un vocablo de origen inglés que contrae las palabras fan (aficionado) y </w:t>
      </w:r>
      <w:proofErr w:type="gramStart"/>
      <w:r w:rsidRPr="005B2899">
        <w:rPr>
          <w:rFonts w:ascii="Arial" w:hAnsi="Arial" w:cs="Arial"/>
          <w:i/>
          <w:sz w:val="24"/>
          <w:szCs w:val="24"/>
        </w:rPr>
        <w:t>magazine</w:t>
      </w:r>
      <w:proofErr w:type="gramEnd"/>
      <w:r w:rsidRPr="005B2899">
        <w:rPr>
          <w:rFonts w:ascii="Arial" w:hAnsi="Arial" w:cs="Arial"/>
          <w:i/>
          <w:sz w:val="24"/>
          <w:szCs w:val="24"/>
        </w:rPr>
        <w:t xml:space="preserve"> (revista) </w:t>
      </w:r>
    </w:p>
    <w:p w14:paraId="50CF3BBE"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Como observas en la imagen cada ejemplo es una forma de cortar la hoja para obtener un doblado de fanzine diferente.</w:t>
      </w:r>
    </w:p>
    <w:p w14:paraId="3933DB44"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Básicamente todas las líneas punteadas es la manera en que se debe doblar la hoja y todas las líneas continuas y más marcadas de deben cortar para luego poder doblar nuestra hoja y de esta manera lograr armar los diferentes fanzines.</w:t>
      </w:r>
    </w:p>
    <w:p w14:paraId="156F811E" w14:textId="77777777" w:rsidR="00674853" w:rsidRPr="005B2899" w:rsidRDefault="00674853" w:rsidP="00674853">
      <w:pPr>
        <w:jc w:val="both"/>
        <w:rPr>
          <w:rFonts w:ascii="Arial" w:hAnsi="Arial" w:cs="Arial"/>
          <w:sz w:val="24"/>
          <w:szCs w:val="24"/>
        </w:rPr>
      </w:pPr>
      <w:r w:rsidRPr="005B2899">
        <w:rPr>
          <w:rFonts w:ascii="Arial" w:hAnsi="Arial" w:cs="Arial"/>
          <w:sz w:val="24"/>
          <w:szCs w:val="24"/>
        </w:rPr>
        <w:t xml:space="preserve">Usted puede escoger 1 de las 4 maneras de doblar su fanzine y realizar su trabajo anteriormente explicado </w:t>
      </w:r>
    </w:p>
    <w:p w14:paraId="71B92553" w14:textId="2BE67A8B" w:rsidR="00674853" w:rsidRPr="005B2899" w:rsidRDefault="00674853" w:rsidP="00674853">
      <w:pPr>
        <w:jc w:val="both"/>
        <w:rPr>
          <w:rFonts w:ascii="Arial" w:hAnsi="Arial" w:cs="Arial"/>
          <w:sz w:val="24"/>
          <w:szCs w:val="24"/>
        </w:rPr>
      </w:pPr>
      <w:r w:rsidRPr="005B2899">
        <w:rPr>
          <w:rFonts w:ascii="Arial" w:hAnsi="Arial" w:cs="Arial"/>
          <w:sz w:val="24"/>
          <w:szCs w:val="24"/>
        </w:rPr>
        <w:t>Si usted pone mucha atención al trabajo podremos observar que cada doble</w:t>
      </w:r>
      <w:r w:rsidR="005B2899">
        <w:rPr>
          <w:rFonts w:ascii="Arial" w:hAnsi="Arial" w:cs="Arial"/>
          <w:sz w:val="24"/>
          <w:szCs w:val="24"/>
        </w:rPr>
        <w:t>z</w:t>
      </w:r>
      <w:r w:rsidRPr="005B2899">
        <w:rPr>
          <w:rFonts w:ascii="Arial" w:hAnsi="Arial" w:cs="Arial"/>
          <w:sz w:val="24"/>
          <w:szCs w:val="24"/>
        </w:rPr>
        <w:t xml:space="preserve"> equivale a una hoja en blanco que debemos completar con suma creatividad (pequeñas páginas en blanco) el concepto es construir una pequeña revista autodidacta con una temática predominante y de técnica mixta</w:t>
      </w:r>
    </w:p>
    <w:p w14:paraId="66D9E1A7" w14:textId="77777777" w:rsidR="00674853" w:rsidRPr="005B2899" w:rsidRDefault="007E10FA" w:rsidP="00674853">
      <w:pPr>
        <w:jc w:val="both"/>
        <w:rPr>
          <w:rFonts w:ascii="Arial" w:hAnsi="Arial" w:cs="Arial"/>
          <w:sz w:val="24"/>
          <w:szCs w:val="24"/>
        </w:rPr>
      </w:pPr>
      <w:r w:rsidRPr="005B2899">
        <w:rPr>
          <w:rFonts w:ascii="Arial" w:hAnsi="Arial" w:cs="Arial"/>
          <w:sz w:val="24"/>
          <w:szCs w:val="24"/>
        </w:rPr>
        <w:t>Ante cualquier consulta envíe un mail a:</w:t>
      </w:r>
    </w:p>
    <w:p w14:paraId="4FB2B14A" w14:textId="77777777" w:rsidR="007E10FA" w:rsidRPr="005B2899" w:rsidRDefault="007E10FA" w:rsidP="00674853">
      <w:pPr>
        <w:jc w:val="both"/>
        <w:rPr>
          <w:rFonts w:ascii="Arial" w:hAnsi="Arial" w:cs="Arial"/>
          <w:b/>
          <w:sz w:val="24"/>
          <w:szCs w:val="24"/>
        </w:rPr>
      </w:pPr>
      <w:r w:rsidRPr="005B2899">
        <w:rPr>
          <w:rFonts w:ascii="Arial" w:hAnsi="Arial" w:cs="Arial"/>
          <w:b/>
          <w:sz w:val="24"/>
          <w:szCs w:val="24"/>
        </w:rPr>
        <w:t>Profesora Javiera: paz.623@gmail.com</w:t>
      </w:r>
    </w:p>
    <w:p w14:paraId="154833C2" w14:textId="77777777" w:rsidR="007E10FA" w:rsidRPr="005B2899" w:rsidRDefault="007E10FA" w:rsidP="00674853">
      <w:pPr>
        <w:jc w:val="both"/>
        <w:rPr>
          <w:rFonts w:ascii="Arial" w:hAnsi="Arial" w:cs="Arial"/>
          <w:b/>
          <w:sz w:val="24"/>
          <w:szCs w:val="24"/>
        </w:rPr>
      </w:pPr>
      <w:r w:rsidRPr="005B2899">
        <w:rPr>
          <w:rFonts w:ascii="Arial" w:hAnsi="Arial" w:cs="Arial"/>
          <w:b/>
          <w:sz w:val="24"/>
          <w:szCs w:val="24"/>
        </w:rPr>
        <w:t xml:space="preserve">Profesor Nelson: nelson.bravo91@gmail.com </w:t>
      </w:r>
    </w:p>
    <w:p w14:paraId="0DF66515" w14:textId="3AC66BA3" w:rsidR="00674853" w:rsidRDefault="00674853" w:rsidP="00674853">
      <w:pPr>
        <w:jc w:val="both"/>
        <w:rPr>
          <w:rFonts w:ascii="Arial" w:hAnsi="Arial" w:cs="Arial"/>
          <w:b/>
          <w:sz w:val="24"/>
          <w:szCs w:val="24"/>
        </w:rPr>
      </w:pPr>
    </w:p>
    <w:p w14:paraId="691C2B12" w14:textId="77777777" w:rsidR="005B2899" w:rsidRPr="005B2899" w:rsidRDefault="005B2899" w:rsidP="00674853">
      <w:pPr>
        <w:jc w:val="both"/>
        <w:rPr>
          <w:rFonts w:ascii="Arial" w:hAnsi="Arial" w:cs="Arial"/>
          <w:b/>
          <w:sz w:val="24"/>
          <w:szCs w:val="24"/>
        </w:rPr>
      </w:pPr>
    </w:p>
    <w:p w14:paraId="409094AB" w14:textId="77777777" w:rsidR="00674853" w:rsidRPr="005B2899" w:rsidRDefault="007E10FA" w:rsidP="00674853">
      <w:pPr>
        <w:jc w:val="both"/>
        <w:rPr>
          <w:rFonts w:ascii="Arial" w:hAnsi="Arial" w:cs="Arial"/>
          <w:b/>
          <w:sz w:val="24"/>
          <w:szCs w:val="24"/>
        </w:rPr>
      </w:pPr>
      <w:r w:rsidRPr="005B2899">
        <w:rPr>
          <w:rFonts w:ascii="Arial" w:hAnsi="Arial" w:cs="Arial"/>
          <w:b/>
          <w:sz w:val="24"/>
          <w:szCs w:val="24"/>
        </w:rPr>
        <w:t>Nota: Instrucciones de ejecución práctica del material en la siguiente página.</w:t>
      </w:r>
    </w:p>
    <w:p w14:paraId="05A44D40" w14:textId="77777777" w:rsidR="00674853" w:rsidRPr="005B2899" w:rsidRDefault="00674853" w:rsidP="00674853">
      <w:pPr>
        <w:jc w:val="both"/>
        <w:rPr>
          <w:rFonts w:ascii="Arial" w:hAnsi="Arial" w:cs="Arial"/>
          <w:sz w:val="24"/>
          <w:szCs w:val="24"/>
        </w:rPr>
      </w:pPr>
    </w:p>
    <w:p w14:paraId="0B343DA9" w14:textId="77777777" w:rsidR="00674853" w:rsidRPr="005B2899" w:rsidRDefault="00674853" w:rsidP="00674853">
      <w:pPr>
        <w:jc w:val="both"/>
        <w:rPr>
          <w:rFonts w:ascii="Arial" w:hAnsi="Arial" w:cs="Arial"/>
          <w:sz w:val="24"/>
          <w:szCs w:val="24"/>
        </w:rPr>
      </w:pPr>
      <w:r w:rsidRPr="005B2899">
        <w:rPr>
          <w:rFonts w:ascii="Arial" w:eastAsia="Calibri" w:hAnsi="Arial" w:cs="Arial"/>
          <w:noProof/>
          <w:sz w:val="24"/>
          <w:szCs w:val="24"/>
        </w:rPr>
        <w:lastRenderedPageBreak/>
        <mc:AlternateContent>
          <mc:Choice Requires="wps">
            <w:drawing>
              <wp:anchor distT="0" distB="0" distL="114300" distR="114300" simplePos="0" relativeHeight="251663360" behindDoc="1" locked="0" layoutInCell="1" allowOverlap="1" wp14:anchorId="0095B44A" wp14:editId="0A3239C0">
                <wp:simplePos x="0" y="0"/>
                <wp:positionH relativeFrom="column">
                  <wp:posOffset>0</wp:posOffset>
                </wp:positionH>
                <wp:positionV relativeFrom="paragraph">
                  <wp:posOffset>0</wp:posOffset>
                </wp:positionV>
                <wp:extent cx="1828800" cy="452310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4523105"/>
                        </a:xfrm>
                        <a:prstGeom prst="rect">
                          <a:avLst/>
                        </a:prstGeom>
                        <a:noFill/>
                        <a:ln>
                          <a:noFill/>
                        </a:ln>
                        <a:effectLst/>
                      </wps:spPr>
                      <wps:txbx>
                        <w:txbxContent>
                          <w:p w14:paraId="6B537535" w14:textId="77777777" w:rsidR="00674853" w:rsidRPr="00674853" w:rsidRDefault="00674853" w:rsidP="00674853">
                            <w:pPr>
                              <w:jc w:val="center"/>
                              <w:rPr>
                                <w:b/>
                                <w:noProof/>
                                <w:color w:val="F7CAAC"/>
                                <w:sz w:val="72"/>
                                <w:szCs w:val="72"/>
                                <w:lang w:val="es-MX"/>
                                <w14:textOutline w14:w="11112" w14:cap="flat" w14:cmpd="sng" w14:algn="ctr">
                                  <w14:solidFill>
                                    <w14:srgbClr w14:val="ED7D31"/>
                                  </w14:solidFill>
                                  <w14:prstDash w14:val="solid"/>
                                  <w14:round/>
                                </w14:textOutline>
                              </w:rPr>
                            </w:pPr>
                            <w:r w:rsidRPr="00674853">
                              <w:rPr>
                                <w:b/>
                                <w:noProof/>
                                <w:color w:val="F7CAAC"/>
                                <w:sz w:val="72"/>
                                <w:szCs w:val="72"/>
                                <w:lang w:val="es-MX"/>
                                <w14:textOutline w14:w="11112" w14:cap="flat" w14:cmpd="sng" w14:algn="ctr">
                                  <w14:solidFill>
                                    <w14:srgbClr w14:val="ED7D31"/>
                                  </w14:solidFill>
                                  <w14:prstDash w14:val="solid"/>
                                  <w14:round/>
                                </w14:textOutline>
                              </w:rPr>
                              <w:t xml:space="preserve">Como doblar y cortar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spAutoFit/>
                      </wps:bodyPr>
                    </wps:wsp>
                  </a:graphicData>
                </a:graphic>
                <wp14:sizeRelV relativeFrom="margin">
                  <wp14:pctHeight>0</wp14:pctHeight>
                </wp14:sizeRelV>
              </wp:anchor>
            </w:drawing>
          </mc:Choice>
          <mc:Fallback>
            <w:pict>
              <v:shape w14:anchorId="0095B44A" id="Cuadro de texto 1" o:spid="_x0000_s1027" type="#_x0000_t202" style="position:absolute;left:0;text-align:left;margin-left:0;margin-top:0;width:2in;height:356.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" filled="f" stroked="f">
                <v:textbox style="layout-flow:vertical;mso-layout-flow-alt:bottom-to-top;mso-fit-shape-to-text:t">
                  <w:txbxContent>
                    <w:p w14:paraId="6B537535" w14:textId="77777777" w:rsidR="00674853" w:rsidRPr="00674853" w:rsidRDefault="00674853" w:rsidP="00674853">
                      <w:pPr>
                        <w:jc w:val="center"/>
                        <w:rPr>
                          <w:b/>
                          <w:noProof/>
                          <w:color w:val="F7CAAC"/>
                          <w:sz w:val="72"/>
                          <w:szCs w:val="72"/>
                          <w:lang w:val="es-MX"/>
                          <w14:textOutline w14:w="11112" w14:cap="flat" w14:cmpd="sng" w14:algn="ctr">
                            <w14:solidFill>
                              <w14:srgbClr w14:val="ED7D31"/>
                            </w14:solidFill>
                            <w14:prstDash w14:val="solid"/>
                            <w14:round/>
                          </w14:textOutline>
                        </w:rPr>
                      </w:pPr>
                      <w:r w:rsidRPr="00674853">
                        <w:rPr>
                          <w:b/>
                          <w:noProof/>
                          <w:color w:val="F7CAAC"/>
                          <w:sz w:val="72"/>
                          <w:szCs w:val="72"/>
                          <w:lang w:val="es-MX"/>
                          <w14:textOutline w14:w="11112" w14:cap="flat" w14:cmpd="sng" w14:algn="ctr">
                            <w14:solidFill>
                              <w14:srgbClr w14:val="ED7D31"/>
                            </w14:solidFill>
                            <w14:prstDash w14:val="solid"/>
                            <w14:round/>
                          </w14:textOutline>
                        </w:rPr>
                        <w:t xml:space="preserve">Como doblar y cortar </w:t>
                      </w:r>
                    </w:p>
                  </w:txbxContent>
                </v:textbox>
              </v:shape>
            </w:pict>
          </mc:Fallback>
        </mc:AlternateContent>
      </w:r>
    </w:p>
    <w:p w14:paraId="6E2E32B7" w14:textId="77777777" w:rsidR="00674853" w:rsidRPr="005B2899" w:rsidRDefault="00674853" w:rsidP="00674853">
      <w:pPr>
        <w:tabs>
          <w:tab w:val="left" w:pos="1740"/>
        </w:tabs>
        <w:jc w:val="both"/>
        <w:rPr>
          <w:rFonts w:ascii="Arial" w:hAnsi="Arial" w:cs="Arial"/>
          <w:sz w:val="24"/>
          <w:szCs w:val="24"/>
        </w:rPr>
      </w:pPr>
      <w:r w:rsidRPr="005B2899">
        <w:rPr>
          <w:rFonts w:ascii="Arial" w:hAnsi="Arial" w:cs="Arial"/>
          <w:noProof/>
          <w:sz w:val="24"/>
          <w:szCs w:val="24"/>
        </w:rPr>
        <mc:AlternateContent>
          <mc:Choice Requires="wps">
            <w:drawing>
              <wp:anchor distT="0" distB="0" distL="114300" distR="114300" simplePos="0" relativeHeight="251665408" behindDoc="1" locked="0" layoutInCell="1" allowOverlap="1" wp14:anchorId="43DE3D70" wp14:editId="3FE7C9FE">
                <wp:simplePos x="0" y="0"/>
                <wp:positionH relativeFrom="column">
                  <wp:posOffset>5097780</wp:posOffset>
                </wp:positionH>
                <wp:positionV relativeFrom="paragraph">
                  <wp:posOffset>6985</wp:posOffset>
                </wp:positionV>
                <wp:extent cx="1828800" cy="1828800"/>
                <wp:effectExtent l="0" t="0" r="0" b="8255"/>
                <wp:wrapNone/>
                <wp:docPr id="5" name="Cuadro de texto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AA70168" w14:textId="77777777" w:rsidR="00674853" w:rsidRPr="006B7A93" w:rsidRDefault="00674853" w:rsidP="00674853">
                            <w:pPr>
                              <w:jc w:val="cente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Resultados al doblar </w:t>
                            </w:r>
                          </w:p>
                        </w:txbxContent>
                      </wps:txbx>
                      <wps:bodyPr rot="0" spcFirstLastPara="0" vertOverflow="overflow" horzOverflow="overflow" vert="vert"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3DE3D70" id="Cuadro de texto 5" o:spid="_x0000_s1028" type="#_x0000_t202" style="position:absolute;left:0;text-align:left;margin-left:401.4pt;margin-top:.55pt;width:2in;height:2in;z-index:-2516510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" filled="f" stroked="f">
                <v:textbox style="layout-flow:vertical;mso-fit-shape-to-text:t">
                  <w:txbxContent>
                    <w:p w14:paraId="3AA70168" w14:textId="77777777" w:rsidR="00674853" w:rsidRPr="006B7A93" w:rsidRDefault="00674853" w:rsidP="00674853">
                      <w:pPr>
                        <w:jc w:val="cente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color w:val="4472C4" w:themeColor="accent1"/>
                          <w:sz w:val="72"/>
                          <w:szCs w:val="72"/>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Resultados al doblar </w:t>
                      </w:r>
                    </w:p>
                  </w:txbxContent>
                </v:textbox>
              </v:shape>
            </w:pict>
          </mc:Fallback>
        </mc:AlternateContent>
      </w:r>
      <w:r w:rsidRPr="005B2899">
        <w:rPr>
          <w:rFonts w:ascii="Arial" w:hAnsi="Arial" w:cs="Arial"/>
          <w:sz w:val="24"/>
          <w:szCs w:val="24"/>
        </w:rPr>
        <w:tab/>
      </w:r>
      <w:r w:rsidRPr="005B2899">
        <w:rPr>
          <w:rFonts w:ascii="Arial" w:hAnsi="Arial" w:cs="Arial"/>
          <w:noProof/>
          <w:sz w:val="24"/>
          <w:szCs w:val="24"/>
        </w:rPr>
        <w:drawing>
          <wp:inline distT="0" distB="0" distL="0" distR="0" wp14:anchorId="3A3CDE67" wp14:editId="4C2CFA0C">
            <wp:extent cx="3895725" cy="66675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5725" cy="6667500"/>
                    </a:xfrm>
                    <a:prstGeom prst="rect">
                      <a:avLst/>
                    </a:prstGeom>
                    <a:noFill/>
                  </pic:spPr>
                </pic:pic>
              </a:graphicData>
            </a:graphic>
          </wp:inline>
        </w:drawing>
      </w:r>
      <w:r w:rsidRPr="005B2899">
        <w:rPr>
          <w:rFonts w:ascii="Arial" w:hAnsi="Arial" w:cs="Arial"/>
          <w:sz w:val="24"/>
          <w:szCs w:val="24"/>
        </w:rPr>
        <w:t xml:space="preserve"> </w:t>
      </w:r>
    </w:p>
    <w:p w14:paraId="7D5C8AC4" w14:textId="77777777" w:rsidR="00674853" w:rsidRPr="005B2899" w:rsidRDefault="00674853" w:rsidP="00674853">
      <w:pPr>
        <w:tabs>
          <w:tab w:val="left" w:pos="1740"/>
        </w:tabs>
        <w:jc w:val="both"/>
        <w:rPr>
          <w:rFonts w:ascii="Arial" w:hAnsi="Arial" w:cs="Arial"/>
          <w:sz w:val="24"/>
          <w:szCs w:val="24"/>
        </w:rPr>
      </w:pPr>
    </w:p>
    <w:p w14:paraId="62447DCF" w14:textId="758D7DB6" w:rsidR="00674853" w:rsidRPr="005B2899" w:rsidRDefault="005B2899" w:rsidP="00674853">
      <w:pPr>
        <w:jc w:val="both"/>
        <w:rPr>
          <w:rFonts w:ascii="Arial" w:hAnsi="Arial" w:cs="Arial"/>
          <w:sz w:val="24"/>
          <w:szCs w:val="24"/>
        </w:rPr>
      </w:pPr>
      <w:r w:rsidRPr="005B2899">
        <w:rPr>
          <w:rFonts w:ascii="Arial" w:eastAsia="Calibri" w:hAnsi="Arial" w:cs="Arial"/>
          <w:noProof/>
          <w:sz w:val="24"/>
          <w:szCs w:val="24"/>
          <w:lang w:eastAsia="es-CL"/>
        </w:rPr>
        <w:lastRenderedPageBreak/>
        <w:drawing>
          <wp:anchor distT="0" distB="0" distL="114300" distR="114300" simplePos="0" relativeHeight="251669504" behindDoc="0" locked="0" layoutInCell="1" allowOverlap="1" wp14:anchorId="144C952A" wp14:editId="43CBC185">
            <wp:simplePos x="0" y="0"/>
            <wp:positionH relativeFrom="margin">
              <wp:posOffset>451485</wp:posOffset>
            </wp:positionH>
            <wp:positionV relativeFrom="paragraph">
              <wp:posOffset>3564890</wp:posOffset>
            </wp:positionV>
            <wp:extent cx="5638800" cy="48958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marfanzine-2.jpg"/>
                    <pic:cNvPicPr/>
                  </pic:nvPicPr>
                  <pic:blipFill>
                    <a:blip r:embed="rId7">
                      <a:extLst>
                        <a:ext uri="{28A0092B-C50C-407E-A947-70E740481C1C}">
                          <a14:useLocalDpi xmlns:a14="http://schemas.microsoft.com/office/drawing/2010/main" val="0"/>
                        </a:ext>
                      </a:extLst>
                    </a:blip>
                    <a:stretch>
                      <a:fillRect/>
                    </a:stretch>
                  </pic:blipFill>
                  <pic:spPr>
                    <a:xfrm>
                      <a:off x="0" y="0"/>
                      <a:ext cx="5638800" cy="4895850"/>
                    </a:xfrm>
                    <a:prstGeom prst="rect">
                      <a:avLst/>
                    </a:prstGeom>
                  </pic:spPr>
                </pic:pic>
              </a:graphicData>
            </a:graphic>
            <wp14:sizeRelH relativeFrom="page">
              <wp14:pctWidth>0</wp14:pctWidth>
            </wp14:sizeRelH>
            <wp14:sizeRelV relativeFrom="page">
              <wp14:pctHeight>0</wp14:pctHeight>
            </wp14:sizeRelV>
          </wp:anchor>
        </w:drawing>
      </w:r>
      <w:r w:rsidR="00674853" w:rsidRPr="005B2899">
        <w:rPr>
          <w:rFonts w:ascii="Arial" w:eastAsia="Calibri" w:hAnsi="Arial" w:cs="Arial"/>
          <w:noProof/>
          <w:sz w:val="24"/>
          <w:szCs w:val="24"/>
          <w:lang w:eastAsia="es-CL"/>
        </w:rPr>
        <w:drawing>
          <wp:anchor distT="0" distB="0" distL="114300" distR="114300" simplePos="0" relativeHeight="251667456" behindDoc="0" locked="0" layoutInCell="1" allowOverlap="1" wp14:anchorId="74817606" wp14:editId="3515B340">
            <wp:simplePos x="0" y="0"/>
            <wp:positionH relativeFrom="margin">
              <wp:align>center</wp:align>
            </wp:positionH>
            <wp:positionV relativeFrom="paragraph">
              <wp:posOffset>0</wp:posOffset>
            </wp:positionV>
            <wp:extent cx="6739255" cy="3305175"/>
            <wp:effectExtent l="0" t="0" r="4445"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marfanzine-1.jpg"/>
                    <pic:cNvPicPr/>
                  </pic:nvPicPr>
                  <pic:blipFill>
                    <a:blip r:embed="rId8">
                      <a:extLst>
                        <a:ext uri="{28A0092B-C50C-407E-A947-70E740481C1C}">
                          <a14:useLocalDpi xmlns:a14="http://schemas.microsoft.com/office/drawing/2010/main" val="0"/>
                        </a:ext>
                      </a:extLst>
                    </a:blip>
                    <a:stretch>
                      <a:fillRect/>
                    </a:stretch>
                  </pic:blipFill>
                  <pic:spPr>
                    <a:xfrm>
                      <a:off x="0" y="0"/>
                      <a:ext cx="6739255" cy="3305175"/>
                    </a:xfrm>
                    <a:prstGeom prst="rect">
                      <a:avLst/>
                    </a:prstGeom>
                  </pic:spPr>
                </pic:pic>
              </a:graphicData>
            </a:graphic>
            <wp14:sizeRelH relativeFrom="page">
              <wp14:pctWidth>0</wp14:pctWidth>
            </wp14:sizeRelH>
            <wp14:sizeRelV relativeFrom="page">
              <wp14:pctHeight>0</wp14:pctHeight>
            </wp14:sizeRelV>
          </wp:anchor>
        </w:drawing>
      </w:r>
    </w:p>
    <w:p w14:paraId="789B4ABC" w14:textId="77777777" w:rsidR="00674853" w:rsidRPr="005B2899" w:rsidRDefault="00674853" w:rsidP="00674853">
      <w:pPr>
        <w:jc w:val="both"/>
        <w:rPr>
          <w:rFonts w:ascii="Arial" w:hAnsi="Arial" w:cs="Arial"/>
          <w:sz w:val="24"/>
          <w:szCs w:val="24"/>
        </w:rPr>
      </w:pPr>
    </w:p>
    <w:p w14:paraId="788EF4A5" w14:textId="6FF66806" w:rsidR="00674853" w:rsidRPr="005B2899" w:rsidRDefault="00674853" w:rsidP="00674853">
      <w:pPr>
        <w:jc w:val="both"/>
        <w:rPr>
          <w:rFonts w:ascii="Arial" w:hAnsi="Arial" w:cs="Arial"/>
          <w:sz w:val="24"/>
          <w:szCs w:val="24"/>
        </w:rPr>
      </w:pPr>
    </w:p>
    <w:p w14:paraId="1F4C62F1" w14:textId="2DC18EBC" w:rsidR="00674853" w:rsidRPr="005B2899" w:rsidRDefault="00674853" w:rsidP="00674853">
      <w:pPr>
        <w:jc w:val="both"/>
        <w:rPr>
          <w:rFonts w:ascii="Arial" w:hAnsi="Arial" w:cs="Arial"/>
          <w:sz w:val="24"/>
          <w:szCs w:val="24"/>
        </w:rPr>
      </w:pPr>
    </w:p>
    <w:p w14:paraId="507C7AE9" w14:textId="77777777" w:rsidR="00674853" w:rsidRPr="005B2899" w:rsidRDefault="00674853" w:rsidP="00674853">
      <w:pPr>
        <w:jc w:val="both"/>
        <w:rPr>
          <w:rFonts w:ascii="Arial" w:hAnsi="Arial" w:cs="Arial"/>
          <w:sz w:val="24"/>
          <w:szCs w:val="24"/>
        </w:rPr>
      </w:pPr>
    </w:p>
    <w:p w14:paraId="528421CC" w14:textId="77777777" w:rsidR="00674853" w:rsidRPr="005B2899" w:rsidRDefault="00674853" w:rsidP="00674853">
      <w:pPr>
        <w:jc w:val="both"/>
        <w:rPr>
          <w:rFonts w:ascii="Arial" w:hAnsi="Arial" w:cs="Arial"/>
          <w:sz w:val="24"/>
          <w:szCs w:val="24"/>
        </w:rPr>
      </w:pPr>
    </w:p>
    <w:p w14:paraId="32117131" w14:textId="77777777" w:rsidR="00674853" w:rsidRPr="005B2899" w:rsidRDefault="00674853" w:rsidP="00674853">
      <w:pPr>
        <w:jc w:val="both"/>
        <w:rPr>
          <w:rFonts w:ascii="Arial" w:hAnsi="Arial" w:cs="Arial"/>
          <w:sz w:val="24"/>
          <w:szCs w:val="24"/>
        </w:rPr>
      </w:pPr>
    </w:p>
    <w:p w14:paraId="623035B9" w14:textId="77777777" w:rsidR="00462F5B" w:rsidRPr="005B2899" w:rsidRDefault="00462F5B" w:rsidP="006A599F">
      <w:pPr>
        <w:jc w:val="both"/>
        <w:rPr>
          <w:rFonts w:ascii="Arial" w:hAnsi="Arial" w:cs="Arial"/>
          <w:sz w:val="24"/>
          <w:szCs w:val="24"/>
        </w:rPr>
      </w:pPr>
    </w:p>
    <w:p w14:paraId="6E89DAA3" w14:textId="77777777" w:rsidR="006A0A39" w:rsidRPr="005B2899" w:rsidRDefault="006A0A39" w:rsidP="006A599F">
      <w:pPr>
        <w:jc w:val="both"/>
        <w:rPr>
          <w:rFonts w:ascii="Arial" w:hAnsi="Arial" w:cs="Arial"/>
          <w:sz w:val="24"/>
          <w:szCs w:val="24"/>
        </w:rPr>
      </w:pPr>
    </w:p>
    <w:sectPr w:rsidR="006A0A39" w:rsidRPr="005B2899" w:rsidSect="005B2899">
      <w:pgSz w:w="12240" w:h="15840"/>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F04CF"/>
    <w:multiLevelType w:val="hybridMultilevel"/>
    <w:tmpl w:val="9432B1F6"/>
    <w:lvl w:ilvl="0" w:tplc="D1E032BA">
      <w:start w:val="16"/>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0CE"/>
    <w:rsid w:val="00462F5B"/>
    <w:rsid w:val="0046420A"/>
    <w:rsid w:val="00472198"/>
    <w:rsid w:val="005B2899"/>
    <w:rsid w:val="00674853"/>
    <w:rsid w:val="006A0A39"/>
    <w:rsid w:val="006A599F"/>
    <w:rsid w:val="007E10FA"/>
    <w:rsid w:val="008D627E"/>
    <w:rsid w:val="00907D58"/>
    <w:rsid w:val="00977BE2"/>
    <w:rsid w:val="009D01D2"/>
    <w:rsid w:val="009F68A1"/>
    <w:rsid w:val="00DA10CE"/>
    <w:rsid w:val="00DA42CE"/>
    <w:rsid w:val="00DF1939"/>
    <w:rsid w:val="00E2668B"/>
    <w:rsid w:val="00F371C9"/>
    <w:rsid w:val="00FE22B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4BED5"/>
  <w15:chartTrackingRefBased/>
  <w15:docId w15:val="{28885353-3FFA-4C1C-B6CD-A751DED8E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0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10C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6420A"/>
    <w:pPr>
      <w:ind w:left="720"/>
      <w:contextualSpacing/>
    </w:pPr>
  </w:style>
  <w:style w:type="paragraph" w:styleId="Textodeglobo">
    <w:name w:val="Balloon Text"/>
    <w:basedOn w:val="Normal"/>
    <w:link w:val="TextodegloboCar"/>
    <w:uiPriority w:val="99"/>
    <w:semiHidden/>
    <w:unhideWhenUsed/>
    <w:rsid w:val="0067485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74853"/>
    <w:rPr>
      <w:rFonts w:ascii="Segoe UI" w:hAnsi="Segoe UI" w:cs="Segoe UI"/>
      <w:sz w:val="18"/>
      <w:szCs w:val="18"/>
    </w:rPr>
  </w:style>
  <w:style w:type="character" w:styleId="Hipervnculo">
    <w:name w:val="Hyperlink"/>
    <w:basedOn w:val="Fuentedeprrafopredeter"/>
    <w:uiPriority w:val="99"/>
    <w:unhideWhenUsed/>
    <w:rsid w:val="007E10FA"/>
    <w:rPr>
      <w:color w:val="0563C1" w:themeColor="hyperlink"/>
      <w:u w:val="single"/>
    </w:rPr>
  </w:style>
  <w:style w:type="character" w:styleId="Mencinsinresolver">
    <w:name w:val="Unresolved Mention"/>
    <w:basedOn w:val="Fuentedeprrafopredeter"/>
    <w:uiPriority w:val="99"/>
    <w:semiHidden/>
    <w:unhideWhenUsed/>
    <w:rsid w:val="007E1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4</Pages>
  <Words>568</Words>
  <Characters>3125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Bravo Bustamante</dc:creator>
  <cp:keywords/>
  <dc:description/>
  <cp:lastModifiedBy>Titipe Aguirre</cp:lastModifiedBy>
  <cp:revision>8</cp:revision>
  <dcterms:created xsi:type="dcterms:W3CDTF">2020-06-12T16:34:00Z</dcterms:created>
  <dcterms:modified xsi:type="dcterms:W3CDTF">2020-06-16T15:15:00Z</dcterms:modified>
</cp:coreProperties>
</file>